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05" w:rsidRDefault="00B74405" w:rsidP="00B74405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CE3BC3" wp14:editId="75D77457">
            <wp:simplePos x="0" y="0"/>
            <wp:positionH relativeFrom="column">
              <wp:posOffset>-632460</wp:posOffset>
            </wp:positionH>
            <wp:positionV relativeFrom="paragraph">
              <wp:posOffset>-501015</wp:posOffset>
            </wp:positionV>
            <wp:extent cx="6873875" cy="8686800"/>
            <wp:effectExtent l="0" t="0" r="0" b="0"/>
            <wp:wrapTight wrapText="bothSides">
              <wp:wrapPolygon edited="0">
                <wp:start x="0" y="0"/>
                <wp:lineTo x="0" y="21553"/>
                <wp:lineTo x="21550" y="21553"/>
                <wp:lineTo x="21550" y="0"/>
                <wp:lineTo x="0" y="0"/>
              </wp:wrapPolygon>
            </wp:wrapTight>
            <wp:docPr id="1" name="Рисунок 1" descr="D:\нарыш\устав\уста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рыш\устав\устав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87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405" w:rsidRDefault="00B74405" w:rsidP="009C3FD8">
      <w:pPr>
        <w:autoSpaceDE w:val="0"/>
        <w:autoSpaceDN w:val="0"/>
        <w:adjustRightInd w:val="0"/>
        <w:ind w:left="-180"/>
      </w:pPr>
    </w:p>
    <w:p w:rsidR="00B74405" w:rsidRDefault="00B74405" w:rsidP="009C3FD8">
      <w:pPr>
        <w:autoSpaceDE w:val="0"/>
        <w:autoSpaceDN w:val="0"/>
        <w:adjustRightInd w:val="0"/>
        <w:ind w:left="-180"/>
      </w:pPr>
    </w:p>
    <w:p w:rsidR="00B74405" w:rsidRDefault="00B74405" w:rsidP="009C3FD8">
      <w:pPr>
        <w:autoSpaceDE w:val="0"/>
        <w:autoSpaceDN w:val="0"/>
        <w:adjustRightInd w:val="0"/>
        <w:ind w:left="-180"/>
      </w:pPr>
    </w:p>
    <w:p w:rsidR="009C3FD8" w:rsidRDefault="009C3FD8" w:rsidP="009C3FD8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center"/>
        <w:rPr>
          <w:rStyle w:val="a3"/>
          <w:sz w:val="28"/>
          <w:szCs w:val="28"/>
        </w:rPr>
      </w:pPr>
      <w:bookmarkStart w:id="0" w:name="_GoBack"/>
      <w:bookmarkEnd w:id="0"/>
      <w:r w:rsidRPr="0047024F">
        <w:rPr>
          <w:rStyle w:val="a3"/>
          <w:sz w:val="28"/>
          <w:szCs w:val="28"/>
        </w:rPr>
        <w:t>бщие положения</w:t>
      </w:r>
      <w:r>
        <w:rPr>
          <w:rStyle w:val="a3"/>
          <w:sz w:val="28"/>
          <w:szCs w:val="28"/>
        </w:rPr>
        <w:t>.</w:t>
      </w:r>
    </w:p>
    <w:p w:rsidR="009C3FD8" w:rsidRPr="0047024F" w:rsidRDefault="009C3FD8" w:rsidP="009C3FD8">
      <w:pPr>
        <w:pStyle w:val="a4"/>
        <w:shd w:val="clear" w:color="auto" w:fill="FFFFFF"/>
        <w:spacing w:line="240" w:lineRule="auto"/>
        <w:ind w:left="720"/>
        <w:rPr>
          <w:sz w:val="28"/>
          <w:szCs w:val="28"/>
        </w:rPr>
      </w:pPr>
    </w:p>
    <w:p w:rsidR="009C3FD8" w:rsidRPr="0047024F" w:rsidRDefault="009C3FD8" w:rsidP="009C3FD8">
      <w:pPr>
        <w:pStyle w:val="consplusnormal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proofErr w:type="gramStart"/>
      <w:r w:rsidRPr="0047024F">
        <w:rPr>
          <w:sz w:val="28"/>
          <w:szCs w:val="28"/>
        </w:rPr>
        <w:t>1.1.</w:t>
      </w:r>
      <w:r>
        <w:rPr>
          <w:sz w:val="27"/>
          <w:szCs w:val="27"/>
        </w:rPr>
        <w:t xml:space="preserve">Настоящий Устав является новой редакцией устава государственного </w:t>
      </w:r>
      <w:r w:rsidRPr="00D32847">
        <w:rPr>
          <w:sz w:val="27"/>
          <w:szCs w:val="27"/>
        </w:rPr>
        <w:t xml:space="preserve">казенного общеобразовательного учреждения Республики Дагестан </w:t>
      </w:r>
      <w:r w:rsidRPr="00D32847">
        <w:rPr>
          <w:sz w:val="28"/>
          <w:szCs w:val="28"/>
        </w:rPr>
        <w:t>«</w:t>
      </w:r>
      <w:proofErr w:type="spellStart"/>
      <w:r w:rsidR="00CD24F7" w:rsidRPr="00D32847">
        <w:rPr>
          <w:sz w:val="28"/>
          <w:szCs w:val="28"/>
        </w:rPr>
        <w:t>Нарышская</w:t>
      </w:r>
      <w:proofErr w:type="spellEnd"/>
      <w:r w:rsidR="00CD24F7" w:rsidRPr="00D32847">
        <w:rPr>
          <w:sz w:val="28"/>
          <w:szCs w:val="28"/>
        </w:rPr>
        <w:t xml:space="preserve"> основная </w:t>
      </w:r>
      <w:r w:rsidRPr="00D32847">
        <w:rPr>
          <w:sz w:val="28"/>
          <w:szCs w:val="28"/>
        </w:rPr>
        <w:t xml:space="preserve"> общеобразовательная школа </w:t>
      </w:r>
      <w:proofErr w:type="spellStart"/>
      <w:r w:rsidR="00CD24F7" w:rsidRPr="00D32847">
        <w:rPr>
          <w:sz w:val="28"/>
          <w:szCs w:val="28"/>
        </w:rPr>
        <w:t>Гумбетовского</w:t>
      </w:r>
      <w:proofErr w:type="spellEnd"/>
      <w:r w:rsidR="00CD24F7" w:rsidRPr="00D32847">
        <w:rPr>
          <w:sz w:val="28"/>
          <w:szCs w:val="28"/>
        </w:rPr>
        <w:t xml:space="preserve"> </w:t>
      </w:r>
      <w:r w:rsidRPr="00D32847">
        <w:rPr>
          <w:sz w:val="28"/>
          <w:szCs w:val="28"/>
        </w:rPr>
        <w:t>района» (далее – Казенное учреждение) созданного путем изменения типа «</w:t>
      </w:r>
      <w:proofErr w:type="spellStart"/>
      <w:r w:rsidR="00CD24F7" w:rsidRPr="00D32847">
        <w:rPr>
          <w:sz w:val="28"/>
          <w:szCs w:val="28"/>
        </w:rPr>
        <w:t>Нарышская</w:t>
      </w:r>
      <w:proofErr w:type="spellEnd"/>
      <w:r w:rsidR="00CD24F7" w:rsidRPr="00D32847">
        <w:rPr>
          <w:sz w:val="28"/>
          <w:szCs w:val="28"/>
        </w:rPr>
        <w:t xml:space="preserve"> основная </w:t>
      </w:r>
      <w:r w:rsidRPr="00D32847">
        <w:rPr>
          <w:sz w:val="28"/>
          <w:szCs w:val="28"/>
        </w:rPr>
        <w:t xml:space="preserve"> общеобразовательная школа» в соответствии с Гражданским кодексом </w:t>
      </w:r>
      <w:r w:rsidRPr="00D32847">
        <w:rPr>
          <w:spacing w:val="-3"/>
          <w:sz w:val="28"/>
          <w:szCs w:val="28"/>
        </w:rPr>
        <w:t>Российской</w:t>
      </w:r>
      <w:r w:rsidRPr="0047024F">
        <w:rPr>
          <w:spacing w:val="-3"/>
          <w:sz w:val="28"/>
          <w:szCs w:val="28"/>
        </w:rPr>
        <w:t xml:space="preserve"> Федерации</w:t>
      </w:r>
      <w:r>
        <w:rPr>
          <w:spacing w:val="6"/>
          <w:sz w:val="28"/>
          <w:szCs w:val="28"/>
        </w:rPr>
        <w:t>, федеральным законом от 12 января 1996 года № 7 – ФЗ «О некоммерческих организациях», а также постановлением Правительства РД от 02. 10. 2013 года № 457</w:t>
      </w:r>
      <w:proofErr w:type="gramEnd"/>
      <w:r>
        <w:rPr>
          <w:spacing w:val="6"/>
          <w:sz w:val="28"/>
          <w:szCs w:val="28"/>
        </w:rPr>
        <w:t xml:space="preserve"> «О реорганизации государственных казенных образовательных учреждений Республики Дагестан, подведомственных Министерству образования и науки Республики Дагестан. </w:t>
      </w:r>
    </w:p>
    <w:p w:rsidR="009C3FD8" w:rsidRPr="0047024F" w:rsidRDefault="009C3FD8" w:rsidP="009C3FD8">
      <w:pPr>
        <w:pStyle w:val="a4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 w:rsidRPr="00D32847">
        <w:rPr>
          <w:sz w:val="28"/>
          <w:szCs w:val="28"/>
        </w:rPr>
        <w:t xml:space="preserve">1.2. </w:t>
      </w:r>
      <w:proofErr w:type="gramStart"/>
      <w:r w:rsidRPr="00D32847">
        <w:rPr>
          <w:sz w:val="28"/>
          <w:szCs w:val="28"/>
        </w:rPr>
        <w:t>Государственное казенное общеобразовательное учреждение Республики Дагестан «</w:t>
      </w:r>
      <w:proofErr w:type="spellStart"/>
      <w:r w:rsidR="00CD24F7" w:rsidRPr="00D32847">
        <w:rPr>
          <w:sz w:val="28"/>
          <w:szCs w:val="28"/>
        </w:rPr>
        <w:t>Нарышская</w:t>
      </w:r>
      <w:proofErr w:type="spellEnd"/>
      <w:r w:rsidR="00CD24F7" w:rsidRPr="00D32847">
        <w:rPr>
          <w:sz w:val="28"/>
          <w:szCs w:val="28"/>
        </w:rPr>
        <w:t xml:space="preserve"> основная </w:t>
      </w:r>
      <w:r w:rsidRPr="00D32847">
        <w:rPr>
          <w:sz w:val="28"/>
          <w:szCs w:val="28"/>
        </w:rPr>
        <w:t xml:space="preserve"> общеобразовательная школа </w:t>
      </w:r>
      <w:proofErr w:type="spellStart"/>
      <w:r w:rsidR="00CD24F7" w:rsidRPr="00D32847">
        <w:rPr>
          <w:sz w:val="28"/>
          <w:szCs w:val="28"/>
        </w:rPr>
        <w:t>Гумбетовского</w:t>
      </w:r>
      <w:proofErr w:type="spellEnd"/>
      <w:r w:rsidR="00CD24F7" w:rsidRPr="00D32847">
        <w:rPr>
          <w:sz w:val="28"/>
          <w:szCs w:val="28"/>
        </w:rPr>
        <w:t xml:space="preserve"> </w:t>
      </w:r>
      <w:r w:rsidRPr="00D32847">
        <w:rPr>
          <w:sz w:val="28"/>
          <w:szCs w:val="28"/>
        </w:rPr>
        <w:t xml:space="preserve"> района», в дальнейшем именуемое</w:t>
      </w:r>
      <w:r w:rsidRPr="0047024F">
        <w:rPr>
          <w:sz w:val="28"/>
          <w:szCs w:val="28"/>
        </w:rPr>
        <w:t xml:space="preserve"> "</w:t>
      </w:r>
      <w:r>
        <w:rPr>
          <w:sz w:val="28"/>
          <w:szCs w:val="28"/>
        </w:rPr>
        <w:t>Казенное у</w:t>
      </w:r>
      <w:r w:rsidRPr="0047024F">
        <w:rPr>
          <w:sz w:val="28"/>
          <w:szCs w:val="28"/>
        </w:rPr>
        <w:t xml:space="preserve">чреждение", </w:t>
      </w:r>
      <w:r>
        <w:rPr>
          <w:sz w:val="28"/>
          <w:szCs w:val="28"/>
        </w:rPr>
        <w:t xml:space="preserve">создано в соответствии с постановлением Правительства Республики Дагестан от 30 ноября 2011 года № 440 «О создании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Дагестан, подведомственных Министерству образования и науки Республики Дагестан. </w:t>
      </w:r>
      <w:proofErr w:type="gramEnd"/>
    </w:p>
    <w:p w:rsidR="009C3FD8" w:rsidRPr="00D32847" w:rsidRDefault="009C3FD8" w:rsidP="009C3FD8">
      <w:pPr>
        <w:pStyle w:val="consplusnormal"/>
        <w:shd w:val="clear" w:color="auto" w:fill="FFFFFF"/>
        <w:spacing w:line="240" w:lineRule="auto"/>
        <w:ind w:firstLine="708"/>
        <w:jc w:val="both"/>
        <w:rPr>
          <w:rStyle w:val="a3"/>
          <w:b w:val="0"/>
          <w:sz w:val="28"/>
          <w:szCs w:val="28"/>
        </w:rPr>
      </w:pPr>
      <w:r w:rsidRPr="0047024F">
        <w:rPr>
          <w:sz w:val="28"/>
          <w:szCs w:val="28"/>
        </w:rPr>
        <w:t xml:space="preserve">1.3. Полное наименование Учреждения - </w:t>
      </w:r>
      <w:r>
        <w:rPr>
          <w:sz w:val="28"/>
          <w:szCs w:val="28"/>
        </w:rPr>
        <w:t>Государственное казенное</w:t>
      </w:r>
      <w:r w:rsidRPr="0047024F">
        <w:rPr>
          <w:sz w:val="28"/>
          <w:szCs w:val="28"/>
        </w:rPr>
        <w:t xml:space="preserve"> </w:t>
      </w:r>
      <w:r w:rsidRPr="00D32847">
        <w:rPr>
          <w:sz w:val="28"/>
          <w:szCs w:val="28"/>
        </w:rPr>
        <w:t>общеобразовательное учреждение Республики Дагестан «</w:t>
      </w:r>
      <w:proofErr w:type="spellStart"/>
      <w:r w:rsidR="00CD24F7" w:rsidRPr="00D32847">
        <w:rPr>
          <w:sz w:val="28"/>
          <w:szCs w:val="28"/>
        </w:rPr>
        <w:t>Нарышская</w:t>
      </w:r>
      <w:proofErr w:type="spellEnd"/>
      <w:r w:rsidR="00CD24F7" w:rsidRPr="00D32847">
        <w:rPr>
          <w:sz w:val="28"/>
          <w:szCs w:val="28"/>
        </w:rPr>
        <w:t xml:space="preserve"> основная</w:t>
      </w:r>
      <w:r w:rsidRPr="00D32847">
        <w:rPr>
          <w:sz w:val="28"/>
          <w:szCs w:val="28"/>
        </w:rPr>
        <w:t xml:space="preserve"> общеобразовательная школа </w:t>
      </w:r>
      <w:proofErr w:type="spellStart"/>
      <w:r w:rsidR="00CD24F7" w:rsidRPr="00D32847">
        <w:rPr>
          <w:sz w:val="28"/>
          <w:szCs w:val="28"/>
        </w:rPr>
        <w:t>Гумбетовского</w:t>
      </w:r>
      <w:proofErr w:type="spellEnd"/>
      <w:r w:rsidR="00CD24F7" w:rsidRPr="00D32847">
        <w:rPr>
          <w:sz w:val="28"/>
          <w:szCs w:val="28"/>
        </w:rPr>
        <w:t xml:space="preserve"> </w:t>
      </w:r>
      <w:r w:rsidRPr="00D32847">
        <w:rPr>
          <w:sz w:val="28"/>
          <w:szCs w:val="28"/>
        </w:rPr>
        <w:t xml:space="preserve"> района». </w:t>
      </w:r>
    </w:p>
    <w:p w:rsidR="009C3FD8" w:rsidRDefault="009C3FD8" w:rsidP="009C3FD8">
      <w:pPr>
        <w:pStyle w:val="consplusnormal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 w:rsidRPr="00D32847">
        <w:rPr>
          <w:sz w:val="28"/>
          <w:szCs w:val="28"/>
        </w:rPr>
        <w:t>1.4. Сокращенное наименование Учреждения – ГКОУ РД «</w:t>
      </w:r>
      <w:proofErr w:type="spellStart"/>
      <w:r w:rsidR="00CD24F7" w:rsidRPr="00D32847">
        <w:rPr>
          <w:sz w:val="28"/>
          <w:szCs w:val="28"/>
        </w:rPr>
        <w:t>Нарышская</w:t>
      </w:r>
      <w:proofErr w:type="spellEnd"/>
      <w:r w:rsidR="00CD24F7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ОШ </w:t>
      </w:r>
      <w:r w:rsidR="00CD24F7">
        <w:rPr>
          <w:sz w:val="28"/>
          <w:szCs w:val="28"/>
        </w:rPr>
        <w:t xml:space="preserve"> </w:t>
      </w:r>
      <w:proofErr w:type="spellStart"/>
      <w:r w:rsidR="00CD24F7">
        <w:rPr>
          <w:sz w:val="28"/>
          <w:szCs w:val="28"/>
        </w:rPr>
        <w:t>Гумбетовского</w:t>
      </w:r>
      <w:proofErr w:type="spellEnd"/>
      <w:r w:rsidR="00CD2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района». </w:t>
      </w:r>
    </w:p>
    <w:p w:rsidR="009C3FD8" w:rsidRPr="0047024F" w:rsidRDefault="009C3FD8" w:rsidP="009C3FD8">
      <w:pPr>
        <w:pStyle w:val="consplusnormal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 w:rsidRPr="0047024F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47024F">
        <w:rPr>
          <w:sz w:val="28"/>
          <w:szCs w:val="28"/>
        </w:rPr>
        <w:t xml:space="preserve">. Место нахождения Учреждения: </w:t>
      </w:r>
    </w:p>
    <w:p w:rsidR="009C3FD8" w:rsidRDefault="009C3FD8" w:rsidP="009C3FD8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 w:rsidRPr="00CC7C9B">
        <w:rPr>
          <w:b/>
          <w:sz w:val="28"/>
          <w:szCs w:val="28"/>
        </w:rPr>
        <w:t>Юридический адрес: 368</w:t>
      </w:r>
      <w:r w:rsidR="00CD24F7">
        <w:rPr>
          <w:b/>
          <w:sz w:val="28"/>
          <w:szCs w:val="28"/>
        </w:rPr>
        <w:t>930</w:t>
      </w:r>
      <w:r w:rsidRPr="00CC7C9B">
        <w:rPr>
          <w:b/>
          <w:sz w:val="28"/>
          <w:szCs w:val="28"/>
        </w:rPr>
        <w:t xml:space="preserve">, </w:t>
      </w:r>
      <w:r w:rsidRPr="00CC7C9B">
        <w:rPr>
          <w:rStyle w:val="a3"/>
          <w:b w:val="0"/>
          <w:sz w:val="28"/>
          <w:szCs w:val="28"/>
        </w:rPr>
        <w:t>Республика Дагестан</w:t>
      </w:r>
      <w:r w:rsidRPr="00CC7C9B">
        <w:rPr>
          <w:b/>
          <w:sz w:val="28"/>
          <w:szCs w:val="28"/>
        </w:rPr>
        <w:t xml:space="preserve">, </w:t>
      </w:r>
      <w:proofErr w:type="spellStart"/>
      <w:r w:rsidR="00CD24F7">
        <w:rPr>
          <w:b/>
          <w:sz w:val="28"/>
          <w:szCs w:val="28"/>
        </w:rPr>
        <w:t>Гумбетовский</w:t>
      </w:r>
      <w:proofErr w:type="spellEnd"/>
      <w:r w:rsidR="00CD24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район,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</w:t>
      </w:r>
      <w:r w:rsidRPr="00CC7C9B">
        <w:rPr>
          <w:b/>
          <w:sz w:val="28"/>
          <w:szCs w:val="28"/>
        </w:rPr>
        <w:t xml:space="preserve"> </w:t>
      </w:r>
      <w:r w:rsidR="00CD24F7">
        <w:rPr>
          <w:b/>
          <w:sz w:val="28"/>
          <w:szCs w:val="28"/>
        </w:rPr>
        <w:t>Мехельта</w:t>
      </w:r>
      <w:r>
        <w:rPr>
          <w:b/>
          <w:sz w:val="28"/>
          <w:szCs w:val="28"/>
        </w:rPr>
        <w:t>.</w:t>
      </w:r>
      <w:r w:rsidRPr="0047024F">
        <w:rPr>
          <w:sz w:val="28"/>
          <w:szCs w:val="28"/>
        </w:rPr>
        <w:t xml:space="preserve">   </w:t>
      </w:r>
    </w:p>
    <w:p w:rsidR="009C3FD8" w:rsidRDefault="009C3FD8" w:rsidP="009C3FD8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 w:rsidRPr="001F0758">
        <w:rPr>
          <w:b/>
          <w:sz w:val="28"/>
          <w:szCs w:val="28"/>
        </w:rPr>
        <w:t>Фактический адрес:</w:t>
      </w:r>
      <w:r w:rsidRPr="0047024F">
        <w:rPr>
          <w:sz w:val="28"/>
          <w:szCs w:val="28"/>
        </w:rPr>
        <w:t xml:space="preserve"> </w:t>
      </w:r>
      <w:r>
        <w:rPr>
          <w:sz w:val="28"/>
          <w:szCs w:val="28"/>
        </w:rPr>
        <w:t>3680</w:t>
      </w:r>
      <w:r w:rsidR="00CD24F7">
        <w:rPr>
          <w:sz w:val="28"/>
          <w:szCs w:val="28"/>
        </w:rPr>
        <w:t>75</w:t>
      </w:r>
      <w:r w:rsidRPr="0047024F">
        <w:rPr>
          <w:sz w:val="28"/>
          <w:szCs w:val="28"/>
        </w:rPr>
        <w:t xml:space="preserve">, </w:t>
      </w:r>
      <w:r>
        <w:rPr>
          <w:rStyle w:val="a3"/>
          <w:b w:val="0"/>
          <w:sz w:val="28"/>
          <w:szCs w:val="28"/>
        </w:rPr>
        <w:t>Республика Дагестан</w:t>
      </w:r>
      <w:r w:rsidRPr="0047024F">
        <w:rPr>
          <w:sz w:val="28"/>
          <w:szCs w:val="28"/>
        </w:rPr>
        <w:t xml:space="preserve">, </w:t>
      </w:r>
      <w:proofErr w:type="spellStart"/>
      <w:r w:rsidR="00CD24F7">
        <w:rPr>
          <w:sz w:val="28"/>
          <w:szCs w:val="28"/>
        </w:rPr>
        <w:t>Бабаюртовский</w:t>
      </w:r>
      <w:proofErr w:type="spellEnd"/>
      <w:r w:rsidR="00CD24F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47024F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/о </w:t>
      </w:r>
      <w:proofErr w:type="spellStart"/>
      <w:r w:rsidR="00892222">
        <w:rPr>
          <w:sz w:val="28"/>
          <w:szCs w:val="28"/>
        </w:rPr>
        <w:t>Герменчик</w:t>
      </w:r>
      <w:proofErr w:type="spellEnd"/>
      <w:r>
        <w:rPr>
          <w:sz w:val="28"/>
          <w:szCs w:val="28"/>
        </w:rPr>
        <w:t xml:space="preserve">, </w:t>
      </w:r>
      <w:r w:rsidR="00892222">
        <w:rPr>
          <w:sz w:val="28"/>
          <w:szCs w:val="28"/>
        </w:rPr>
        <w:t xml:space="preserve">кутан </w:t>
      </w:r>
      <w:r>
        <w:rPr>
          <w:sz w:val="28"/>
          <w:szCs w:val="28"/>
        </w:rPr>
        <w:t xml:space="preserve"> </w:t>
      </w:r>
      <w:proofErr w:type="spellStart"/>
      <w:r w:rsidR="00892222">
        <w:rPr>
          <w:sz w:val="28"/>
          <w:szCs w:val="28"/>
        </w:rPr>
        <w:t>Нарыш</w:t>
      </w:r>
      <w:proofErr w:type="spellEnd"/>
      <w:r w:rsidR="00892222">
        <w:rPr>
          <w:sz w:val="28"/>
          <w:szCs w:val="28"/>
        </w:rPr>
        <w:t xml:space="preserve">   </w:t>
      </w:r>
      <w:proofErr w:type="spellStart"/>
      <w:r w:rsidR="00892222">
        <w:rPr>
          <w:sz w:val="28"/>
          <w:szCs w:val="28"/>
        </w:rPr>
        <w:t>Гумбетовского</w:t>
      </w:r>
      <w:proofErr w:type="spellEnd"/>
      <w:r>
        <w:rPr>
          <w:sz w:val="28"/>
          <w:szCs w:val="28"/>
        </w:rPr>
        <w:t xml:space="preserve"> района.</w:t>
      </w:r>
    </w:p>
    <w:p w:rsidR="009C3FD8" w:rsidRPr="0047024F" w:rsidRDefault="009C3FD8" w:rsidP="009C3FD8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 w:rsidRPr="0047024F">
        <w:rPr>
          <w:sz w:val="28"/>
          <w:szCs w:val="28"/>
        </w:rPr>
        <w:tab/>
        <w:t>1.</w:t>
      </w:r>
      <w:r w:rsidR="00D32847">
        <w:rPr>
          <w:sz w:val="28"/>
          <w:szCs w:val="28"/>
        </w:rPr>
        <w:t>6</w:t>
      </w:r>
      <w:r w:rsidRPr="0047024F">
        <w:rPr>
          <w:sz w:val="28"/>
          <w:szCs w:val="28"/>
        </w:rPr>
        <w:t>. Функции и полномочия Учредителя осуществляет</w:t>
      </w:r>
      <w:r>
        <w:rPr>
          <w:sz w:val="28"/>
          <w:szCs w:val="28"/>
        </w:rPr>
        <w:t xml:space="preserve"> Министерство образования и науки  Республики Дагестан </w:t>
      </w:r>
      <w:r w:rsidRPr="0047024F">
        <w:rPr>
          <w:sz w:val="28"/>
          <w:szCs w:val="28"/>
        </w:rPr>
        <w:t>(далее – Учредитель).</w:t>
      </w:r>
    </w:p>
    <w:p w:rsidR="009C3FD8" w:rsidRDefault="009C3FD8" w:rsidP="009C3FD8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 w:rsidRPr="0047024F">
        <w:rPr>
          <w:sz w:val="28"/>
          <w:szCs w:val="28"/>
        </w:rPr>
        <w:tab/>
        <w:t>1.</w:t>
      </w:r>
      <w:r w:rsidR="00D32847">
        <w:rPr>
          <w:sz w:val="28"/>
          <w:szCs w:val="28"/>
        </w:rPr>
        <w:t>7</w:t>
      </w:r>
      <w:r w:rsidRPr="0047024F">
        <w:rPr>
          <w:sz w:val="28"/>
          <w:szCs w:val="28"/>
        </w:rPr>
        <w:t xml:space="preserve">. Функции и полномочия собственника имущества </w:t>
      </w:r>
      <w:r>
        <w:rPr>
          <w:sz w:val="28"/>
          <w:szCs w:val="28"/>
        </w:rPr>
        <w:t>Казенного у</w:t>
      </w:r>
      <w:r w:rsidRPr="0047024F">
        <w:rPr>
          <w:sz w:val="28"/>
          <w:szCs w:val="28"/>
        </w:rPr>
        <w:t xml:space="preserve">чреждения осуществляет </w:t>
      </w:r>
      <w:r w:rsidRPr="00D32847">
        <w:rPr>
          <w:sz w:val="28"/>
          <w:szCs w:val="28"/>
        </w:rPr>
        <w:t>Комитет по земельным и имущественным отношениям Республики Дагестан.</w:t>
      </w:r>
      <w:r>
        <w:rPr>
          <w:sz w:val="28"/>
          <w:szCs w:val="28"/>
        </w:rPr>
        <w:t xml:space="preserve"> </w:t>
      </w:r>
    </w:p>
    <w:p w:rsidR="009C3FD8" w:rsidRDefault="009C3FD8" w:rsidP="009C3FD8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</w:p>
    <w:p w:rsidR="00D32847" w:rsidRDefault="00D32847" w:rsidP="009C3FD8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</w:p>
    <w:p w:rsidR="00D32847" w:rsidRDefault="00D32847" w:rsidP="009C3FD8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</w:p>
    <w:p w:rsidR="00D32847" w:rsidRDefault="00D32847" w:rsidP="009C3FD8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</w:p>
    <w:p w:rsidR="00D32847" w:rsidRDefault="00D32847" w:rsidP="009C3FD8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</w:p>
    <w:p w:rsidR="00D32847" w:rsidRDefault="00D32847" w:rsidP="009C3FD8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</w:p>
    <w:p w:rsidR="00892222" w:rsidRDefault="00892222" w:rsidP="0089222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C3FD8" w:rsidRPr="00A72974" w:rsidRDefault="009C3FD8" w:rsidP="00892222">
      <w:pPr>
        <w:autoSpaceDE w:val="0"/>
        <w:autoSpaceDN w:val="0"/>
        <w:adjustRightInd w:val="0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>2. Правовое положение и ответственность</w:t>
      </w:r>
      <w:r>
        <w:rPr>
          <w:b/>
          <w:sz w:val="28"/>
          <w:szCs w:val="28"/>
        </w:rPr>
        <w:t xml:space="preserve"> Казенного</w:t>
      </w:r>
      <w:r w:rsidRPr="00A72974">
        <w:rPr>
          <w:b/>
          <w:sz w:val="28"/>
          <w:szCs w:val="28"/>
        </w:rPr>
        <w:t xml:space="preserve"> Учреждения</w:t>
      </w:r>
    </w:p>
    <w:p w:rsidR="009C3FD8" w:rsidRPr="00447BE1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является некоммерческой организацией, не наделенной правом собственности на имущество, закрепленное за ней в установленном порядке Уполномоченным органом.</w:t>
      </w:r>
    </w:p>
    <w:p w:rsidR="009C3FD8" w:rsidRPr="00EC52B7" w:rsidRDefault="009C3FD8" w:rsidP="009C3FD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EC52B7">
        <w:rPr>
          <w:sz w:val="28"/>
          <w:szCs w:val="28"/>
        </w:rPr>
        <w:t xml:space="preserve">Казенное учреждение - государственное учреждение, осуществляющее оказание государственных услуг, выполнение работ и (или) исполнение государственных 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органов), финансовое </w:t>
      </w:r>
      <w:proofErr w:type="gramStart"/>
      <w:r w:rsidRPr="00EC52B7">
        <w:rPr>
          <w:sz w:val="28"/>
          <w:szCs w:val="28"/>
        </w:rPr>
        <w:t>обеспечение</w:t>
      </w:r>
      <w:proofErr w:type="gramEnd"/>
      <w:r w:rsidRPr="00EC52B7">
        <w:rPr>
          <w:sz w:val="28"/>
          <w:szCs w:val="28"/>
        </w:rPr>
        <w:t xml:space="preserve"> деятельности </w:t>
      </w:r>
      <w:proofErr w:type="gramStart"/>
      <w:r w:rsidRPr="00EC52B7">
        <w:rPr>
          <w:sz w:val="28"/>
          <w:szCs w:val="28"/>
        </w:rPr>
        <w:t>которого</w:t>
      </w:r>
      <w:proofErr w:type="gramEnd"/>
      <w:r w:rsidRPr="00EC52B7">
        <w:rPr>
          <w:sz w:val="28"/>
          <w:szCs w:val="28"/>
        </w:rPr>
        <w:t xml:space="preserve"> осуществляется за счет средств республиканского бюджета РД на основании бюджетной сметы.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является юридическим лицом, имеет</w:t>
      </w:r>
      <w:r>
        <w:rPr>
          <w:sz w:val="28"/>
          <w:szCs w:val="28"/>
        </w:rPr>
        <w:t xml:space="preserve"> смету, самостоятельный баланс</w:t>
      </w:r>
      <w:r w:rsidRPr="00447BE1">
        <w:rPr>
          <w:sz w:val="28"/>
          <w:szCs w:val="28"/>
        </w:rPr>
        <w:t xml:space="preserve">, лицевые счета, открытые в установленном порядке для учета операций по исполнению расходов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для учета средств, полученных от предпринимательской и иной приносящей доход деятельности, печать со своим наименованием и наименованием Отраслевого органа, штампы, бланки и другие реквизиты, необходимые для его деятельности.</w:t>
      </w:r>
      <w:proofErr w:type="gramEnd"/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приобретает права юридического лица со дня его государственной регистрации.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2.4.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осуществляет свою деятельность в соответствии с Конституцией Российской Федерации, федеральными законами, </w:t>
      </w:r>
      <w:r>
        <w:rPr>
          <w:sz w:val="28"/>
          <w:szCs w:val="28"/>
        </w:rPr>
        <w:t>указами и распоряжениями</w:t>
      </w:r>
      <w:r w:rsidRPr="00447BE1">
        <w:rPr>
          <w:sz w:val="28"/>
          <w:szCs w:val="28"/>
        </w:rPr>
        <w:t xml:space="preserve"> Президента </w:t>
      </w:r>
      <w:r>
        <w:rPr>
          <w:sz w:val="28"/>
          <w:szCs w:val="28"/>
        </w:rPr>
        <w:t>РФ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постановлениями и распоряжениями </w:t>
      </w:r>
      <w:r w:rsidRPr="00447BE1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РФ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>Конституцией Республики Дагестан, законами РД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указами и распоряжениями </w:t>
      </w:r>
      <w:r w:rsidR="00892222">
        <w:rPr>
          <w:sz w:val="28"/>
          <w:szCs w:val="28"/>
        </w:rPr>
        <w:t xml:space="preserve">Главы </w:t>
      </w:r>
      <w:r>
        <w:rPr>
          <w:sz w:val="28"/>
          <w:szCs w:val="28"/>
        </w:rPr>
        <w:t>Р</w:t>
      </w:r>
      <w:r w:rsidR="00892222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Д</w:t>
      </w:r>
      <w:r w:rsidR="00892222">
        <w:rPr>
          <w:sz w:val="28"/>
          <w:szCs w:val="28"/>
        </w:rPr>
        <w:t>агестан</w:t>
      </w:r>
      <w:r w:rsidRPr="00447BE1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постановлениями и распоряжениями Правительства РД</w:t>
      </w:r>
      <w:r w:rsidRPr="00447BE1">
        <w:rPr>
          <w:sz w:val="28"/>
          <w:szCs w:val="28"/>
        </w:rPr>
        <w:t>, принятыми в рамках их компетенции, а также настоящим Уставом.</w:t>
      </w:r>
    </w:p>
    <w:p w:rsidR="009C3FD8" w:rsidRPr="007E0AA1" w:rsidRDefault="009C3FD8" w:rsidP="009C3FD8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447BE1">
        <w:rPr>
          <w:sz w:val="28"/>
          <w:szCs w:val="28"/>
        </w:rPr>
        <w:t xml:space="preserve">2.5.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от своего имени приобретает имущественные и личные неимущественные права и несет обязанности</w:t>
      </w:r>
      <w:r>
        <w:rPr>
          <w:sz w:val="28"/>
          <w:szCs w:val="28"/>
        </w:rPr>
        <w:t>.</w:t>
      </w:r>
      <w:r w:rsidRPr="00447BE1">
        <w:rPr>
          <w:sz w:val="28"/>
          <w:szCs w:val="28"/>
        </w:rPr>
        <w:t xml:space="preserve"> </w:t>
      </w:r>
      <w:r w:rsidRPr="007E0AA1">
        <w:rPr>
          <w:sz w:val="28"/>
          <w:szCs w:val="28"/>
        </w:rPr>
        <w:t>Казенное учреждение самостоятельно выступает в суде в качестве истца и ответчика.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 xml:space="preserve">2.6.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несет </w:t>
      </w:r>
      <w:r>
        <w:rPr>
          <w:sz w:val="28"/>
          <w:szCs w:val="28"/>
        </w:rPr>
        <w:t>с</w:t>
      </w:r>
      <w:r w:rsidRPr="00447BE1">
        <w:rPr>
          <w:sz w:val="28"/>
          <w:szCs w:val="28"/>
        </w:rPr>
        <w:t xml:space="preserve">обственник имущества, закрепленного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чреждением на праве оперативного управления, в порядке, определяемом федеральным законодательством.</w:t>
      </w:r>
    </w:p>
    <w:p w:rsidR="009C3FD8" w:rsidRPr="007E0AA1" w:rsidRDefault="009C3FD8" w:rsidP="009C3FD8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2.7. Финансовое обеспечение деятельности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азенного учреждения осуществляется за счет средств </w:t>
      </w:r>
      <w:r>
        <w:rPr>
          <w:sz w:val="28"/>
          <w:szCs w:val="28"/>
        </w:rPr>
        <w:t>республиканского бюджета РД</w:t>
      </w:r>
      <w:r w:rsidRPr="007E0AA1">
        <w:rPr>
          <w:sz w:val="28"/>
          <w:szCs w:val="28"/>
        </w:rPr>
        <w:t xml:space="preserve"> и на основании бюджетной сметы.</w:t>
      </w:r>
    </w:p>
    <w:p w:rsidR="009C3FD8" w:rsidRPr="007E0AA1" w:rsidRDefault="009C3FD8" w:rsidP="009C3FD8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2.8.</w:t>
      </w:r>
      <w:r w:rsidRPr="007E0AA1">
        <w:rPr>
          <w:sz w:val="28"/>
          <w:szCs w:val="28"/>
        </w:rPr>
        <w:t xml:space="preserve"> Казенное учреждение может осуществлять приносящую доходы деятельность, только </w:t>
      </w:r>
      <w:r>
        <w:rPr>
          <w:sz w:val="28"/>
          <w:szCs w:val="28"/>
        </w:rPr>
        <w:t>если такое право предусмотрено настоящим Уставом</w:t>
      </w:r>
      <w:r w:rsidRPr="007E0AA1">
        <w:rPr>
          <w:sz w:val="28"/>
          <w:szCs w:val="28"/>
        </w:rPr>
        <w:t xml:space="preserve">. Доходы, полученные от указанной деятельности, поступают в </w:t>
      </w:r>
      <w:r>
        <w:rPr>
          <w:sz w:val="28"/>
          <w:szCs w:val="28"/>
        </w:rPr>
        <w:t>республиканский бюджет РД</w:t>
      </w:r>
      <w:r w:rsidRPr="007E0AA1">
        <w:rPr>
          <w:sz w:val="28"/>
          <w:szCs w:val="28"/>
        </w:rPr>
        <w:t>.</w:t>
      </w:r>
    </w:p>
    <w:p w:rsidR="009C3FD8" w:rsidRPr="007E0AA1" w:rsidRDefault="009C3FD8" w:rsidP="009C3FD8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2.9.</w:t>
      </w:r>
      <w:r w:rsidRPr="007E0AA1">
        <w:rPr>
          <w:sz w:val="28"/>
          <w:szCs w:val="28"/>
        </w:rPr>
        <w:t xml:space="preserve"> Казенное учреждение осуществляет операции с бюджетными средствами через лицевые счета, открытые ему в соответствии с </w:t>
      </w:r>
      <w:r>
        <w:rPr>
          <w:sz w:val="28"/>
          <w:szCs w:val="28"/>
        </w:rPr>
        <w:t>Бюджетным кодексом РФ</w:t>
      </w:r>
      <w:r w:rsidRPr="007E0AA1">
        <w:rPr>
          <w:sz w:val="28"/>
          <w:szCs w:val="28"/>
        </w:rPr>
        <w:t>.</w:t>
      </w:r>
    </w:p>
    <w:p w:rsidR="009C3FD8" w:rsidRPr="007E0AA1" w:rsidRDefault="009C3FD8" w:rsidP="009C3FD8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2.10.</w:t>
      </w:r>
      <w:r w:rsidRPr="007E0AA1">
        <w:rPr>
          <w:sz w:val="28"/>
          <w:szCs w:val="28"/>
        </w:rPr>
        <w:t xml:space="preserve"> Заключение и оплата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государственных контрактов, иных договоров, подлежащих исполнению за счет бюджетных средств, производятся от</w:t>
      </w:r>
      <w:r>
        <w:rPr>
          <w:sz w:val="28"/>
          <w:szCs w:val="28"/>
        </w:rPr>
        <w:t xml:space="preserve"> имени</w:t>
      </w:r>
      <w:r w:rsidRPr="007E0AA1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</w:t>
      </w:r>
      <w:r w:rsidRPr="007E0AA1">
        <w:rPr>
          <w:sz w:val="28"/>
          <w:szCs w:val="28"/>
        </w:rPr>
        <w:t xml:space="preserve"> в пределах доведенных казенному учреждению лимитов бюджетных обязательств, если иное не установлено </w:t>
      </w:r>
      <w:r>
        <w:rPr>
          <w:sz w:val="28"/>
          <w:szCs w:val="28"/>
        </w:rPr>
        <w:t>федеральным законодательством</w:t>
      </w:r>
      <w:r w:rsidRPr="007E0AA1">
        <w:rPr>
          <w:sz w:val="28"/>
          <w:szCs w:val="28"/>
        </w:rPr>
        <w:t>, и с учетом принятых и неисполненных обязательств.</w:t>
      </w:r>
    </w:p>
    <w:p w:rsidR="009C3FD8" w:rsidRPr="007E0AA1" w:rsidRDefault="009C3FD8" w:rsidP="009C3FD8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требований настоящего пункта при заключении государственных контрактов, иных договоров является основанием для признания их судом недействительными по иску органа государственной власти</w:t>
      </w:r>
      <w:r>
        <w:rPr>
          <w:sz w:val="28"/>
          <w:szCs w:val="28"/>
        </w:rPr>
        <w:t>,</w:t>
      </w:r>
      <w:r w:rsidRPr="007E0AA1">
        <w:rPr>
          <w:sz w:val="28"/>
          <w:szCs w:val="28"/>
        </w:rPr>
        <w:t xml:space="preserve"> осуществляющего бюджетные полномочия главного распорядителя (распорядителя) бюджетных средств, в ведении которого находится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азенное учреждение.</w:t>
      </w:r>
    </w:p>
    <w:p w:rsidR="009C3FD8" w:rsidRPr="007E0AA1" w:rsidRDefault="009C3FD8" w:rsidP="009C3FD8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2.11.</w:t>
      </w:r>
      <w:r w:rsidRPr="007E0AA1">
        <w:rPr>
          <w:sz w:val="28"/>
          <w:szCs w:val="28"/>
        </w:rPr>
        <w:t xml:space="preserve"> </w:t>
      </w:r>
      <w:proofErr w:type="gramStart"/>
      <w:r w:rsidRPr="007E0AA1">
        <w:rPr>
          <w:sz w:val="28"/>
          <w:szCs w:val="28"/>
        </w:rPr>
        <w:t xml:space="preserve">В случае уменьшения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бюджетных обязательств, вытекающих из заключенных им государственн</w:t>
      </w:r>
      <w:r>
        <w:rPr>
          <w:sz w:val="28"/>
          <w:szCs w:val="28"/>
        </w:rPr>
        <w:t>ых контрактов, иных договоров, К</w:t>
      </w:r>
      <w:r w:rsidRPr="007E0AA1">
        <w:rPr>
          <w:sz w:val="28"/>
          <w:szCs w:val="28"/>
        </w:rPr>
        <w:t xml:space="preserve">азенное учреждение должно обеспечить согласование в </w:t>
      </w:r>
      <w:r w:rsidRPr="007E0AA1">
        <w:rPr>
          <w:sz w:val="28"/>
          <w:szCs w:val="28"/>
        </w:rPr>
        <w:lastRenderedPageBreak/>
        <w:t xml:space="preserve">соответствии с </w:t>
      </w:r>
      <w:hyperlink r:id="rId7" w:history="1">
        <w:r w:rsidRPr="00CC6FF7">
          <w:rPr>
            <w:color w:val="000000"/>
            <w:sz w:val="28"/>
            <w:szCs w:val="28"/>
          </w:rPr>
          <w:t>законодательством</w:t>
        </w:r>
      </w:hyperlink>
      <w:r w:rsidRPr="007E0AA1">
        <w:rPr>
          <w:sz w:val="28"/>
          <w:szCs w:val="28"/>
        </w:rPr>
        <w:t xml:space="preserve"> Российской Федерации о размещении заказов для государственных и муниципальных нужд новых условий по цене и (или</w:t>
      </w:r>
      <w:proofErr w:type="gramEnd"/>
      <w:r w:rsidRPr="007E0AA1">
        <w:rPr>
          <w:sz w:val="28"/>
          <w:szCs w:val="28"/>
        </w:rPr>
        <w:t>) количеству (объемам) товаров (работ, услуг) государственных контрактов, иных договоров.</w:t>
      </w:r>
    </w:p>
    <w:p w:rsidR="009C3FD8" w:rsidRPr="007E0AA1" w:rsidRDefault="009C3FD8" w:rsidP="009C3FD8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Сторона государственного контракта, иного договора вправе потребовать от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азенного учреждения возмещения только фактически понесенного ущерба, непосредственно обусловленного изменением условий государственного контракта, иного договора.</w:t>
      </w:r>
    </w:p>
    <w:p w:rsidR="009C3FD8" w:rsidRPr="007E0AA1" w:rsidRDefault="009C3FD8" w:rsidP="009C3FD8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2.12.</w:t>
      </w:r>
      <w:r w:rsidRPr="007E0AA1">
        <w:rPr>
          <w:sz w:val="28"/>
          <w:szCs w:val="28"/>
        </w:rPr>
        <w:t xml:space="preserve"> При недостаточности лимитов бюджетных обязательств, доведенных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азенному учреждению для исполнения его денежных обязательств, по таким обязательствам от имени </w:t>
      </w:r>
      <w:r>
        <w:rPr>
          <w:sz w:val="28"/>
          <w:szCs w:val="28"/>
        </w:rPr>
        <w:t>Республики Дагестан</w:t>
      </w:r>
      <w:r w:rsidRPr="007E0AA1">
        <w:rPr>
          <w:sz w:val="28"/>
          <w:szCs w:val="28"/>
        </w:rPr>
        <w:t xml:space="preserve"> отвечает соответственно орган государственной власти</w:t>
      </w:r>
      <w:r>
        <w:rPr>
          <w:sz w:val="28"/>
          <w:szCs w:val="28"/>
        </w:rPr>
        <w:t xml:space="preserve"> Республики Дагестан,</w:t>
      </w:r>
      <w:r w:rsidRPr="007E0AA1">
        <w:rPr>
          <w:sz w:val="28"/>
          <w:szCs w:val="28"/>
        </w:rPr>
        <w:t xml:space="preserve"> осуществляющий бюджетные полномочия главного распорядителя бюджетных средств, в ведении которого находится казенное учреждение.</w:t>
      </w:r>
    </w:p>
    <w:p w:rsidR="009C3FD8" w:rsidRPr="007E0AA1" w:rsidRDefault="009C3FD8" w:rsidP="009C3FD8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</w:t>
      </w:r>
      <w:r w:rsidRPr="007E0AA1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E0AA1">
        <w:rPr>
          <w:sz w:val="28"/>
          <w:szCs w:val="28"/>
        </w:rPr>
        <w:t>. Казенное учреждение не имеет права предоставлять и получать кредиты (займы), приобретать ценные бумаги. Субсидии и бюджетные кредиты казенному учреждению не предоставляются.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7E0AA1">
        <w:rPr>
          <w:sz w:val="28"/>
          <w:szCs w:val="28"/>
        </w:rPr>
        <w:t>Казенное учреждение не вправе отчуждать либо иным способом распоряжаться имуществом без согласия собственника имущества.</w:t>
      </w:r>
    </w:p>
    <w:p w:rsidR="009C3FD8" w:rsidRPr="00C72ADC" w:rsidRDefault="009C3FD8" w:rsidP="009C3FD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C72ADC">
        <w:rPr>
          <w:sz w:val="28"/>
          <w:szCs w:val="28"/>
        </w:rPr>
        <w:t>Казенное учреждение не вправе выступать учредителем (участником) юридических лиц.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447BE1">
        <w:rPr>
          <w:sz w:val="28"/>
          <w:szCs w:val="28"/>
        </w:rPr>
        <w:t>2.</w:t>
      </w:r>
      <w:r>
        <w:rPr>
          <w:sz w:val="28"/>
          <w:szCs w:val="28"/>
        </w:rPr>
        <w:t>16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создано без ограничения срока деятельности.</w:t>
      </w:r>
    </w:p>
    <w:p w:rsidR="009C3FD8" w:rsidRPr="00447BE1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Default="009C3FD8" w:rsidP="009C3FD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FD8" w:rsidRPr="00A72974" w:rsidRDefault="009C3FD8" w:rsidP="009C3FD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74">
        <w:rPr>
          <w:rFonts w:ascii="Times New Roman" w:hAnsi="Times New Roman" w:cs="Times New Roman"/>
          <w:b/>
          <w:sz w:val="28"/>
          <w:szCs w:val="28"/>
        </w:rPr>
        <w:t xml:space="preserve">3. Цели и виды деятельности </w:t>
      </w:r>
      <w:r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</w:p>
    <w:p w:rsidR="009C3FD8" w:rsidRDefault="009C3FD8" w:rsidP="009C3FD8">
      <w:pPr>
        <w:pStyle w:val="ConsPlusNonformat"/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C3FD8" w:rsidRPr="00447BE1" w:rsidRDefault="009C3FD8" w:rsidP="009C3FD8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447BE1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Казенное у</w:t>
      </w:r>
      <w:r w:rsidRPr="00447BE1">
        <w:rPr>
          <w:rFonts w:ascii="Times New Roman" w:hAnsi="Times New Roman" w:cs="Times New Roman"/>
          <w:sz w:val="28"/>
          <w:szCs w:val="28"/>
        </w:rPr>
        <w:t>чреждение создано для достижени</w:t>
      </w:r>
      <w:r>
        <w:rPr>
          <w:rFonts w:ascii="Times New Roman" w:hAnsi="Times New Roman" w:cs="Times New Roman"/>
          <w:sz w:val="28"/>
          <w:szCs w:val="28"/>
        </w:rPr>
        <w:t>я следующих целей:</w:t>
      </w:r>
    </w:p>
    <w:p w:rsidR="009C3FD8" w:rsidRDefault="009C3FD8" w:rsidP="009C3FD8">
      <w:pPr>
        <w:pStyle w:val="a4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084D">
        <w:rPr>
          <w:sz w:val="28"/>
          <w:szCs w:val="28"/>
        </w:rPr>
        <w:t xml:space="preserve">обеспечения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</w:t>
      </w:r>
      <w:r>
        <w:rPr>
          <w:sz w:val="28"/>
          <w:szCs w:val="28"/>
        </w:rPr>
        <w:t>по следующим уровням:</w:t>
      </w:r>
    </w:p>
    <w:p w:rsidR="009C3FD8" w:rsidRPr="0087776C" w:rsidRDefault="009C3FD8" w:rsidP="009C3FD8">
      <w:pPr>
        <w:pStyle w:val="a4"/>
        <w:spacing w:line="240" w:lineRule="auto"/>
        <w:ind w:firstLine="567"/>
        <w:jc w:val="both"/>
        <w:rPr>
          <w:sz w:val="28"/>
          <w:szCs w:val="28"/>
        </w:rPr>
      </w:pPr>
      <w:r w:rsidRPr="0087776C">
        <w:rPr>
          <w:sz w:val="28"/>
          <w:szCs w:val="28"/>
        </w:rPr>
        <w:t>- дошкольное образование;</w:t>
      </w:r>
    </w:p>
    <w:p w:rsidR="009C3FD8" w:rsidRPr="0087776C" w:rsidRDefault="009C3FD8" w:rsidP="009C3FD8">
      <w:pPr>
        <w:pStyle w:val="a4"/>
        <w:spacing w:line="240" w:lineRule="auto"/>
        <w:ind w:firstLine="567"/>
        <w:jc w:val="both"/>
        <w:rPr>
          <w:sz w:val="28"/>
          <w:szCs w:val="28"/>
        </w:rPr>
      </w:pPr>
      <w:r w:rsidRPr="0087776C">
        <w:rPr>
          <w:sz w:val="28"/>
          <w:szCs w:val="28"/>
        </w:rPr>
        <w:t>- начальное общее образование;</w:t>
      </w:r>
    </w:p>
    <w:p w:rsidR="009C3FD8" w:rsidRPr="0087776C" w:rsidRDefault="009C3FD8" w:rsidP="009C3FD8">
      <w:pPr>
        <w:pStyle w:val="a4"/>
        <w:spacing w:line="240" w:lineRule="auto"/>
        <w:ind w:firstLine="567"/>
        <w:jc w:val="both"/>
        <w:rPr>
          <w:sz w:val="28"/>
          <w:szCs w:val="28"/>
        </w:rPr>
      </w:pPr>
      <w:r w:rsidRPr="0087776C">
        <w:rPr>
          <w:sz w:val="28"/>
          <w:szCs w:val="28"/>
        </w:rPr>
        <w:t>- основное общее образование;</w:t>
      </w:r>
    </w:p>
    <w:p w:rsidR="009C3FD8" w:rsidRDefault="009C3FD8" w:rsidP="009C3FD8">
      <w:pPr>
        <w:pStyle w:val="a4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также </w:t>
      </w:r>
      <w:r w:rsidRPr="00C7084D">
        <w:rPr>
          <w:sz w:val="28"/>
          <w:szCs w:val="28"/>
        </w:rPr>
        <w:t>создание благоприятных условий для умственного, нравственного, физического развития личности, в том числе путем удовлетворения потребностей обучающихся в са</w:t>
      </w:r>
      <w:r w:rsidRPr="00C7084D">
        <w:rPr>
          <w:sz w:val="28"/>
          <w:szCs w:val="28"/>
        </w:rPr>
        <w:softHyphen/>
        <w:t>мообразовании и получении дополнительного образования</w:t>
      </w:r>
      <w:r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>и осуществляет следующие виды деятельности:</w:t>
      </w:r>
      <w:r w:rsidRPr="00D801B7">
        <w:rPr>
          <w:sz w:val="28"/>
          <w:szCs w:val="28"/>
        </w:rPr>
        <w:t xml:space="preserve"> </w:t>
      </w:r>
    </w:p>
    <w:p w:rsidR="009C3FD8" w:rsidRPr="0047024F" w:rsidRDefault="009C3FD8" w:rsidP="009C3FD8">
      <w:pPr>
        <w:pStyle w:val="a4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7024F">
        <w:rPr>
          <w:sz w:val="28"/>
          <w:szCs w:val="28"/>
        </w:rPr>
        <w:t xml:space="preserve"> ведение образовательной деятельности по реализации основных общеобразовательных программ общего образования</w:t>
      </w:r>
      <w:r>
        <w:rPr>
          <w:sz w:val="28"/>
          <w:szCs w:val="28"/>
        </w:rPr>
        <w:t xml:space="preserve"> и дополнительных образовательных программ</w:t>
      </w:r>
      <w:r w:rsidR="00F15BD2">
        <w:rPr>
          <w:sz w:val="28"/>
          <w:szCs w:val="28"/>
        </w:rPr>
        <w:t>,  в том числе  семейного образования.</w:t>
      </w:r>
    </w:p>
    <w:p w:rsidR="009C3FD8" w:rsidRPr="0047024F" w:rsidRDefault="009C3FD8" w:rsidP="009C3FD8">
      <w:pPr>
        <w:pStyle w:val="consplusnormal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 w:rsidRPr="0047024F">
        <w:rPr>
          <w:sz w:val="28"/>
          <w:szCs w:val="28"/>
        </w:rPr>
        <w:t xml:space="preserve">Учреждение и его филиалы могут реализовывать общеобразовательные программы, образовательные программы дополнительного образования, а также программы профессиональной подготовки при наличии лицензии и соблюдении установленных законодательством Российской Федерации требований. </w:t>
      </w:r>
    </w:p>
    <w:p w:rsidR="009C3FD8" w:rsidRDefault="009C3FD8" w:rsidP="009C3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3.2.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не преследует получение прибыли в качестве основной цели своей деятельности, но вправе оказывать платные услуги и заниматься предпринимательской и иной приносящей доход деятельностью, исключительно соответствующей целям его создания:</w:t>
      </w:r>
      <w:r w:rsidRPr="00D801B7">
        <w:rPr>
          <w:sz w:val="28"/>
          <w:szCs w:val="28"/>
        </w:rPr>
        <w:t xml:space="preserve"> </w:t>
      </w:r>
    </w:p>
    <w:p w:rsidR="009C3FD8" w:rsidRDefault="009C3FD8" w:rsidP="009C3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</w:t>
      </w:r>
      <w:r w:rsidRPr="0037301E">
        <w:rPr>
          <w:sz w:val="28"/>
          <w:szCs w:val="28"/>
        </w:rPr>
        <w:t xml:space="preserve">чреждение вправе оказывать населению, предприятиям, учреждениям и организациям платные дополнительные образовательные услуги (обучение по дополнительным образовательным программам, преподавание специальных курсов и циклов дисциплин, репетиторство, занятия с обучающимися углубленным изучением предметов, </w:t>
      </w:r>
      <w:r w:rsidRPr="0037301E">
        <w:rPr>
          <w:bCs/>
          <w:sz w:val="28"/>
          <w:szCs w:val="28"/>
        </w:rPr>
        <w:t xml:space="preserve">профессиональная подготовка </w:t>
      </w:r>
      <w:r w:rsidRPr="0037301E">
        <w:rPr>
          <w:sz w:val="28"/>
          <w:szCs w:val="28"/>
        </w:rPr>
        <w:t>и другие услуги), не предусмотренные соответствующими образовательными программами и федеральными  государственными образовательными стандартами.</w:t>
      </w:r>
      <w:proofErr w:type="gramEnd"/>
    </w:p>
    <w:p w:rsidR="009C3FD8" w:rsidRPr="00447BE1" w:rsidRDefault="009C3FD8" w:rsidP="009C3FD8">
      <w:pPr>
        <w:pStyle w:val="a4"/>
        <w:spacing w:line="240" w:lineRule="auto"/>
        <w:ind w:firstLine="567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3.3.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должно вести учет доходов и расходов по предпринимательской и иной приносящей доход деятельности, указанной в пункте 3.2 настоящего Устава, в порядке, установленном действующим законодательством.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3.4. Доход от перечисленных в пункте 3.2 настоящего Устава видов деятельности используется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чреждением в соответствии с уставными целями и настоящим Уставом.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3.5. Право осуществлять деятельность, на которую в соответствии с федеральными законами требуется лицензия, возникает у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 момента ее получения или в указанный в ней срок и прекращается по истечении срока действия лицензии, если иное не установлено федеральными законами.</w:t>
      </w:r>
    </w:p>
    <w:p w:rsidR="009C3FD8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Pr="00A31E70" w:rsidRDefault="009C3FD8" w:rsidP="009C3FD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C3FD8" w:rsidRPr="00A72974" w:rsidRDefault="009C3FD8" w:rsidP="009C3F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4. Имущество </w:t>
      </w:r>
      <w:r>
        <w:rPr>
          <w:b/>
          <w:sz w:val="28"/>
          <w:szCs w:val="28"/>
        </w:rPr>
        <w:t>Казенного у</w:t>
      </w:r>
      <w:r w:rsidRPr="00A72974">
        <w:rPr>
          <w:b/>
          <w:sz w:val="28"/>
          <w:szCs w:val="28"/>
        </w:rPr>
        <w:t>чреждения</w:t>
      </w:r>
    </w:p>
    <w:p w:rsidR="009C3FD8" w:rsidRPr="00447BE1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.1. </w:t>
      </w:r>
      <w:proofErr w:type="gramStart"/>
      <w:r w:rsidRPr="00447BE1">
        <w:rPr>
          <w:sz w:val="28"/>
          <w:szCs w:val="28"/>
        </w:rPr>
        <w:t xml:space="preserve">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чреждением в целях обеспечения его деятельности в соответствии с настоящим Уставом Уполномоченный орган в установленном порядке</w:t>
      </w:r>
      <w:proofErr w:type="gramEnd"/>
      <w:r w:rsidRPr="00447BE1">
        <w:rPr>
          <w:sz w:val="28"/>
          <w:szCs w:val="28"/>
        </w:rPr>
        <w:t xml:space="preserve"> закрепляет движимое и недвижимое имущество, являющееся государственной собственностью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>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состав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не может включаться имущество иной формы собственности.</w:t>
      </w:r>
    </w:p>
    <w:p w:rsidR="009C3FD8" w:rsidRPr="00E45650" w:rsidRDefault="009C3FD8" w:rsidP="009C3FD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BE1">
        <w:rPr>
          <w:rFonts w:ascii="Times New Roman" w:hAnsi="Times New Roman" w:cs="Times New Roman"/>
          <w:sz w:val="28"/>
          <w:szCs w:val="28"/>
        </w:rPr>
        <w:t xml:space="preserve">Земельный участок, на котором </w:t>
      </w:r>
      <w:proofErr w:type="gramStart"/>
      <w:r w:rsidRPr="00447BE1">
        <w:rPr>
          <w:rFonts w:ascii="Times New Roman" w:hAnsi="Times New Roman" w:cs="Times New Roman"/>
          <w:sz w:val="28"/>
          <w:szCs w:val="28"/>
        </w:rPr>
        <w:t xml:space="preserve">расположено </w:t>
      </w:r>
      <w:r w:rsidRPr="00C72ADC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2AD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5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представлен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ему.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.2. Право оперативного управления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в отношении движимого имущества возникает у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 момента фактического поступления ему этого имущества, в порядке, установленном действующим законодательством.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.3. Право оперативного управления </w:t>
      </w:r>
      <w:r>
        <w:rPr>
          <w:sz w:val="28"/>
          <w:szCs w:val="28"/>
        </w:rPr>
        <w:t>Казенного  у</w:t>
      </w:r>
      <w:r w:rsidRPr="00447BE1">
        <w:rPr>
          <w:sz w:val="28"/>
          <w:szCs w:val="28"/>
        </w:rPr>
        <w:t xml:space="preserve">чреждения на недвижимое имущество, переданное ему до момента вступления в силу Федерального закона от 21.07.1997 </w:t>
      </w:r>
      <w:r>
        <w:rPr>
          <w:sz w:val="28"/>
          <w:szCs w:val="28"/>
        </w:rPr>
        <w:t>№</w:t>
      </w:r>
      <w:r w:rsidRPr="00447BE1">
        <w:rPr>
          <w:sz w:val="28"/>
          <w:szCs w:val="28"/>
        </w:rPr>
        <w:t xml:space="preserve"> 122-ФЗ "О государственной регистрации прав на недвижимое имущество и сделок с ним" (далее - Федеральный закон </w:t>
      </w:r>
      <w:r>
        <w:rPr>
          <w:sz w:val="28"/>
          <w:szCs w:val="28"/>
        </w:rPr>
        <w:t>№</w:t>
      </w:r>
      <w:r w:rsidRPr="00447BE1">
        <w:rPr>
          <w:sz w:val="28"/>
          <w:szCs w:val="28"/>
        </w:rPr>
        <w:t xml:space="preserve"> 122-ФЗ), признается юридически действительным при отсутствии его государственной регистрации, введенно</w:t>
      </w:r>
      <w:r>
        <w:rPr>
          <w:sz w:val="28"/>
          <w:szCs w:val="28"/>
        </w:rPr>
        <w:t>й Федеральным законом № 122-ФЗ.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.4. </w:t>
      </w:r>
      <w:proofErr w:type="gramStart"/>
      <w:r w:rsidRPr="00447BE1">
        <w:rPr>
          <w:sz w:val="28"/>
          <w:szCs w:val="28"/>
        </w:rPr>
        <w:t xml:space="preserve">Плоды, продукция и доходы от использования находящегося в оперативном управлении имущества, а также имущество, приобретенное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 xml:space="preserve">чреждением по договору или иным основаниям, в том числе приобретенное от доходов, полученных в результате осуществления предпринимательской деятельности, являются государственной собственностью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 xml:space="preserve"> и поступают в оперативное управление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в порядке, установленном действующим законодательством.</w:t>
      </w:r>
      <w:proofErr w:type="gramEnd"/>
      <w:r w:rsidRPr="00447BE1">
        <w:rPr>
          <w:sz w:val="28"/>
          <w:szCs w:val="28"/>
        </w:rPr>
        <w:t xml:space="preserve"> Данное имущество </w:t>
      </w:r>
      <w:r>
        <w:rPr>
          <w:sz w:val="28"/>
          <w:szCs w:val="28"/>
        </w:rPr>
        <w:t>подлежит обязательному учету в реестре государственного</w:t>
      </w:r>
      <w:r w:rsidRPr="00447BE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Pr="00447BE1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Дагестан. Неучтенное в указанном р</w:t>
      </w:r>
      <w:r w:rsidRPr="00447BE1">
        <w:rPr>
          <w:sz w:val="28"/>
          <w:szCs w:val="28"/>
        </w:rPr>
        <w:t>еестре имущество не может быть обременено или отчуждено.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447BE1">
        <w:rPr>
          <w:sz w:val="28"/>
          <w:szCs w:val="28"/>
        </w:rPr>
        <w:t xml:space="preserve">.5. С момента фактического поступления имущества в оперативное управление в порядке, предусмотренном действующим законодательством, </w:t>
      </w:r>
      <w:r>
        <w:rPr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обеспечивает его учет, инвентаризацию, сохранность и обоснованность расходов на его содержание, а также в случаях, предусмотренных действующим законодательством,</w:t>
      </w:r>
      <w:r>
        <w:rPr>
          <w:sz w:val="28"/>
          <w:szCs w:val="28"/>
        </w:rPr>
        <w:t>-</w:t>
      </w:r>
      <w:r w:rsidRPr="00447BE1">
        <w:rPr>
          <w:sz w:val="28"/>
          <w:szCs w:val="28"/>
        </w:rPr>
        <w:t xml:space="preserve"> его государственную регистрацию.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.6. </w:t>
      </w:r>
      <w:proofErr w:type="gramStart"/>
      <w:r w:rsidRPr="00447BE1">
        <w:rPr>
          <w:sz w:val="28"/>
          <w:szCs w:val="28"/>
        </w:rPr>
        <w:t xml:space="preserve">Источниками формирования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в денежной и иных формах являются:</w:t>
      </w:r>
      <w:proofErr w:type="gramEnd"/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денежные средства, выделенные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чреждению по смете доходов и расходов;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выручка от реализации товаров, работ, услуг;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доходы от предпринимательской и иной деятельности в соответствии с настоящим Уставом;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добровольные имущественные взносы и пожертвования;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7BE1">
        <w:rPr>
          <w:sz w:val="28"/>
          <w:szCs w:val="28"/>
        </w:rPr>
        <w:t>другие</w:t>
      </w:r>
      <w:proofErr w:type="gramEnd"/>
      <w:r w:rsidRPr="00447BE1">
        <w:rPr>
          <w:sz w:val="28"/>
          <w:szCs w:val="28"/>
        </w:rPr>
        <w:t xml:space="preserve"> не запрещенные </w:t>
      </w:r>
      <w:r>
        <w:rPr>
          <w:sz w:val="28"/>
          <w:szCs w:val="28"/>
        </w:rPr>
        <w:t>действующим законодательством</w:t>
      </w:r>
      <w:r w:rsidRPr="00447BE1">
        <w:rPr>
          <w:sz w:val="28"/>
          <w:szCs w:val="28"/>
        </w:rPr>
        <w:t xml:space="preserve"> поступления.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.7. Имущество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составляют: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имущество, закрепленное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чреждением Уполномоченным органом;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имущество, приобретенное за счет средств, выделенных по смете;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имущество, приобретенное за счет доходов от предпринимательской и иной деятельности в соответствии с настоящим Уставом;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имущество, поступившее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 xml:space="preserve">чреждению по иным основаниям, не запрещенным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одательством</w:t>
      </w:r>
      <w:r w:rsidRPr="00447BE1">
        <w:rPr>
          <w:sz w:val="28"/>
          <w:szCs w:val="28"/>
        </w:rPr>
        <w:t>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.8. Деятельность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финансируется в соответствии с действующим федеральным и </w:t>
      </w:r>
      <w:r>
        <w:rPr>
          <w:sz w:val="28"/>
          <w:szCs w:val="28"/>
        </w:rPr>
        <w:t>республиканским</w:t>
      </w:r>
      <w:r w:rsidRPr="00447BE1">
        <w:rPr>
          <w:sz w:val="28"/>
          <w:szCs w:val="28"/>
        </w:rPr>
        <w:t xml:space="preserve"> законодательством.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.9. Доходы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</w:t>
      </w:r>
      <w:r>
        <w:rPr>
          <w:sz w:val="28"/>
          <w:szCs w:val="28"/>
        </w:rPr>
        <w:t>,</w:t>
      </w:r>
      <w:r w:rsidRPr="00447BE1">
        <w:rPr>
          <w:sz w:val="28"/>
          <w:szCs w:val="28"/>
        </w:rPr>
        <w:t xml:space="preserve"> полученные от предпринимательской и иной деятельности, приносящей доход, после уплаты налогов и сборов, предусмотренных законодательством о налогах и сборах, в полном объеме </w:t>
      </w:r>
      <w:r>
        <w:rPr>
          <w:sz w:val="28"/>
          <w:szCs w:val="28"/>
        </w:rPr>
        <w:t>поступают в республиканский бюджет РД.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447BE1">
        <w:rPr>
          <w:sz w:val="28"/>
          <w:szCs w:val="28"/>
        </w:rPr>
        <w:t>.10. Учреждение не имеет права получать кредиты у кредитных организаций и других физических и юридических лиц, кроме случаев, предусмотренных нормативными правовыми актами Российской Федерации</w:t>
      </w:r>
      <w:r>
        <w:rPr>
          <w:sz w:val="28"/>
          <w:szCs w:val="28"/>
        </w:rPr>
        <w:t xml:space="preserve"> и по согласованию с Учредителем и Уполномоченным органом</w:t>
      </w:r>
      <w:r w:rsidRPr="00447BE1">
        <w:rPr>
          <w:sz w:val="28"/>
          <w:szCs w:val="28"/>
        </w:rPr>
        <w:t>.</w:t>
      </w:r>
    </w:p>
    <w:p w:rsidR="009C3FD8" w:rsidRPr="00447BE1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Pr="00447BE1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Pr="00A72974" w:rsidRDefault="009C3FD8" w:rsidP="009C3F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5. Распоряжение имуществом и средствами </w:t>
      </w:r>
      <w:r>
        <w:rPr>
          <w:b/>
          <w:sz w:val="28"/>
          <w:szCs w:val="28"/>
        </w:rPr>
        <w:t xml:space="preserve">Казенного </w:t>
      </w:r>
      <w:r w:rsidRPr="00A72974">
        <w:rPr>
          <w:b/>
          <w:sz w:val="28"/>
          <w:szCs w:val="28"/>
        </w:rPr>
        <w:t>учреждения</w:t>
      </w:r>
    </w:p>
    <w:p w:rsidR="009C3FD8" w:rsidRPr="00447BE1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.1. </w:t>
      </w:r>
      <w:proofErr w:type="gramStart"/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осуществляет права владения, пользования и распоряжения закрепленным за ним на праве оперативного управления движимым и недвижимым имуществом, а также </w:t>
      </w:r>
      <w:r>
        <w:rPr>
          <w:sz w:val="28"/>
          <w:szCs w:val="28"/>
        </w:rPr>
        <w:t>имуществом, указанным в пункте 4</w:t>
      </w:r>
      <w:r w:rsidRPr="00447BE1">
        <w:rPr>
          <w:sz w:val="28"/>
          <w:szCs w:val="28"/>
        </w:rPr>
        <w:t xml:space="preserve">.4 настоящего Устава, в пределах, установленных действующим федеральным и </w:t>
      </w:r>
      <w:r>
        <w:rPr>
          <w:sz w:val="28"/>
          <w:szCs w:val="28"/>
        </w:rPr>
        <w:t>республиканским</w:t>
      </w:r>
      <w:r w:rsidRPr="00447BE1">
        <w:rPr>
          <w:sz w:val="28"/>
          <w:szCs w:val="28"/>
        </w:rPr>
        <w:t xml:space="preserve"> законодательством и настоящим Уставом, исключительно для достижения предусмотренных Уставом целей в соответствии с заданиями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и назначением имущества.</w:t>
      </w:r>
      <w:proofErr w:type="gramEnd"/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 вправе отчуждать или иным способом распоряжаться закрепленным за ним имуществом и имуществом, приобретенным за счет средств, выделенных ему из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РД,</w:t>
      </w:r>
      <w:r w:rsidRPr="00447BE1">
        <w:rPr>
          <w:sz w:val="28"/>
          <w:szCs w:val="28"/>
        </w:rPr>
        <w:t xml:space="preserve"> и за счет внебюджетных средств.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47BE1">
        <w:rPr>
          <w:sz w:val="28"/>
          <w:szCs w:val="28"/>
        </w:rPr>
        <w:t xml:space="preserve">. Списание и передача имущества, находящегося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чреждения, производятся в установленном </w:t>
      </w:r>
      <w:r>
        <w:rPr>
          <w:sz w:val="28"/>
          <w:szCs w:val="28"/>
        </w:rPr>
        <w:t>Правительством Республики Дагестан порядке</w:t>
      </w:r>
      <w:r w:rsidRPr="00447BE1">
        <w:rPr>
          <w:sz w:val="28"/>
          <w:szCs w:val="28"/>
        </w:rPr>
        <w:t>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 Движимое и недвижимое имущество, находящееся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чреждения, не может быть предметом залога, если иное не предусмотрено действующим законодательством.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несет ответственность за сохранность и целевое использование закрепленного за ним имущества. Контроль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в этой части осуществляется Уполномоченным органом путем проведения документальных и фактических проверок.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 Уполномоченный орган вправе изъять излишнее, неиспользуемое либо используемое не по назначению имущество, закрепленное за Учреждением на праве оперативно</w:t>
      </w:r>
      <w:r>
        <w:rPr>
          <w:sz w:val="28"/>
          <w:szCs w:val="28"/>
        </w:rPr>
        <w:t>го управления</w:t>
      </w:r>
      <w:r w:rsidRPr="00447BE1">
        <w:rPr>
          <w:sz w:val="28"/>
          <w:szCs w:val="28"/>
        </w:rPr>
        <w:t>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 Средства, выделенные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ю</w:t>
      </w:r>
      <w:r w:rsidRPr="00447BE1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республиканского </w:t>
      </w:r>
      <w:r w:rsidRPr="00447BE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 xml:space="preserve">, могут быть использованы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ем</w:t>
      </w:r>
      <w:r w:rsidRPr="00447BE1">
        <w:rPr>
          <w:sz w:val="28"/>
          <w:szCs w:val="28"/>
        </w:rPr>
        <w:t xml:space="preserve"> исключительно по целевому назначению в соответствии с утвержденной в установленном порядке сметой доходов и расходов.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447BE1">
        <w:rPr>
          <w:sz w:val="28"/>
          <w:szCs w:val="28"/>
        </w:rPr>
        <w:t xml:space="preserve">. Права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на объекты интеллектуальной собственности, созданные в процессе его деятельности, регулируются законодательством Российской Федерации.</w:t>
      </w:r>
    </w:p>
    <w:p w:rsidR="009C3FD8" w:rsidRPr="00447BE1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Pr="00A72974" w:rsidRDefault="009C3FD8" w:rsidP="009C3F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6. Организация деятельности </w:t>
      </w:r>
      <w:r>
        <w:rPr>
          <w:b/>
          <w:sz w:val="28"/>
          <w:szCs w:val="28"/>
        </w:rPr>
        <w:t>Казенного у</w:t>
      </w:r>
      <w:r w:rsidRPr="00A72974">
        <w:rPr>
          <w:b/>
          <w:sz w:val="28"/>
          <w:szCs w:val="28"/>
        </w:rPr>
        <w:t>чреждения</w:t>
      </w:r>
    </w:p>
    <w:p w:rsidR="009C3FD8" w:rsidRPr="00447BE1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.1. Отношения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 органами, указанными в п.</w:t>
      </w:r>
      <w:r>
        <w:rPr>
          <w:sz w:val="28"/>
          <w:szCs w:val="28"/>
        </w:rPr>
        <w:t>п. 1.3,</w:t>
      </w:r>
      <w:r w:rsidRPr="00447BE1">
        <w:rPr>
          <w:sz w:val="28"/>
          <w:szCs w:val="28"/>
        </w:rPr>
        <w:t xml:space="preserve"> 1.4 настоящего Устава, регулируются действующим законодательством и настоящим Уставом.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строит свои отношения с юридическими и физическими лицами во всех сферах деятельности на основе гражданско-правовых договоров, соглашений, контрактов (далее - договоры).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свободно в выборе предмета, содержания и формы договоров, любых других форм хозяйственных взаимоотношений, которые не противоречат </w:t>
      </w:r>
      <w:r>
        <w:rPr>
          <w:sz w:val="28"/>
          <w:szCs w:val="28"/>
        </w:rPr>
        <w:t>действующему</w:t>
      </w:r>
      <w:r w:rsidRPr="00447BE1">
        <w:rPr>
          <w:sz w:val="28"/>
          <w:szCs w:val="28"/>
        </w:rPr>
        <w:t xml:space="preserve"> законодательству, а также настоящему Уставу.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имеет право: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планировать и осуществлять свою деятельность исходя из уставных целей, заданий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в пределах видов деятельности, предусмотренных настоящим Уставом;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 установленном порядке совершать различные сделки, не противоречащие настоящему Уставу и не запрещенные действующим законодательством;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>реализовывать работы и услуги, оказываемые юридическим и физическим лицам, в порядке, установленном действующим законодательством;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запрашивать и получать в установленном порядке от органов исполнительной власти и организаций информацию и материалы, необходимые для осуществления деятельности, предусмотренной настоящим Уставом;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приобретать или арендовать имущество, необходимое для осуществления своей деятельности, за счет средств, получаемых в установленном порядке;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другие права, не противоречащие действующему законодательству, целям и видам деятельности Учреждения, установленным настоящим Уставом.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.4.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обязано: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деятельность в соответствии с действующим законодательством и Уставом;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обеспечивать безопасные условия труда, осуществление мер социальной защиты работников и нести ответственность в установленном законодательством порядке за ущерб, причиненный работникам;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мероприятия по гражданской обороне и мобилизационной подготовке в соответствии с действующим законодательством;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представлять достоверную информацию о своей деятельности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, Уполномоченному органу, а также другим органам, уполномоченным на осуществление контроля и надзора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осуществлять оперативный и бухгалтерский учет результатов финансово-хозяйственной и иной разрешенной настоящим Уставом деятельности, вести статистическую отчетность в порядке и сроки, установленные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осуществлять социальное, медицинское и иные виды обязательного страхования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 xml:space="preserve">обеспечивать своевременно и в полном объеме выплату работникам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зар</w:t>
      </w:r>
      <w:r>
        <w:rPr>
          <w:sz w:val="28"/>
          <w:szCs w:val="28"/>
        </w:rPr>
        <w:t>аботной платы и иные</w:t>
      </w:r>
      <w:r w:rsidRPr="00447BE1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обеспечивать сохранность, эффективное и целевое использование имущества, закрепленного за учреждением на праве оперативного управления;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своевременно уплачивать налоги и сборы в порядке и размерах, определяемых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обеспечивать своевременную регистрацию прав на недвижимое имущество и сделок с ним в </w:t>
      </w:r>
      <w:r>
        <w:rPr>
          <w:sz w:val="28"/>
          <w:szCs w:val="28"/>
        </w:rPr>
        <w:t>территориальном органе</w:t>
      </w:r>
      <w:r w:rsidRPr="00447BE1">
        <w:rPr>
          <w:sz w:val="28"/>
          <w:szCs w:val="28"/>
        </w:rPr>
        <w:t xml:space="preserve"> Федеральной регистраци</w:t>
      </w:r>
      <w:r>
        <w:rPr>
          <w:sz w:val="28"/>
          <w:szCs w:val="28"/>
        </w:rPr>
        <w:t>онной службы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установленном законодательством порядке и сроки представлять сведения об имуществе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Уполномоченному органу для внесения сведений в реестр </w:t>
      </w:r>
      <w:r>
        <w:rPr>
          <w:sz w:val="28"/>
          <w:szCs w:val="28"/>
        </w:rPr>
        <w:t>государственного</w:t>
      </w:r>
      <w:r w:rsidRPr="00447BE1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Республики Дагестан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.5.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несет ответственность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 за нарушение договорных, расчетных, бюджетных и налоговых обязательств, а равно других правил осуществления хозяйственной деятельности,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 Трудовые отношения работников и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возникающие на основе трудового договора, регулируются </w:t>
      </w:r>
      <w:r>
        <w:rPr>
          <w:sz w:val="28"/>
          <w:szCs w:val="28"/>
        </w:rPr>
        <w:t xml:space="preserve">трудовым </w:t>
      </w:r>
      <w:r w:rsidRPr="00447BE1">
        <w:rPr>
          <w:sz w:val="28"/>
          <w:szCs w:val="28"/>
        </w:rPr>
        <w:t>законодательством и локальными актами учреждения.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несет ответственность за несоблюдение норм бюджетного законодательства и установленного порядка ведения лицевых счетов.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хранит и использует в установленном порядке документы управленческие, финансово-хозяйственные, по личному составу и </w:t>
      </w:r>
      <w:r w:rsidRPr="00447BE1">
        <w:rPr>
          <w:sz w:val="28"/>
          <w:szCs w:val="28"/>
        </w:rPr>
        <w:lastRenderedPageBreak/>
        <w:t>др., а также несет ответственность, установленную законодательством, за сохранность документов. Обеспечивает передачу в установленном порядке на государственное хранение в соответствующий архив документов, имеющих научно-историческое значение.</w:t>
      </w:r>
    </w:p>
    <w:p w:rsidR="009C3FD8" w:rsidRPr="00447BE1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Pr="00A72974" w:rsidRDefault="009C3FD8" w:rsidP="009C3F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7. Управление </w:t>
      </w:r>
      <w:r>
        <w:rPr>
          <w:b/>
          <w:sz w:val="28"/>
          <w:szCs w:val="28"/>
        </w:rPr>
        <w:t>Казенным учреждением</w:t>
      </w:r>
    </w:p>
    <w:p w:rsidR="009C3FD8" w:rsidRPr="00447BE1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Pr="00447BE1" w:rsidRDefault="009C3FD8" w:rsidP="009C3FD8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47BE1">
        <w:rPr>
          <w:rFonts w:ascii="Times New Roman" w:hAnsi="Times New Roman" w:cs="Times New Roman"/>
          <w:sz w:val="28"/>
          <w:szCs w:val="28"/>
        </w:rPr>
        <w:t xml:space="preserve">.1. </w:t>
      </w:r>
      <w:r w:rsidRPr="007C01F0">
        <w:rPr>
          <w:rFonts w:ascii="Times New Roman" w:hAnsi="Times New Roman" w:cs="Times New Roman"/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</w:t>
      </w:r>
      <w:r w:rsidRPr="00447BE1">
        <w:rPr>
          <w:rFonts w:ascii="Times New Roman" w:hAnsi="Times New Roman" w:cs="Times New Roman"/>
          <w:sz w:val="28"/>
          <w:szCs w:val="28"/>
        </w:rPr>
        <w:t xml:space="preserve">возглавляет </w:t>
      </w:r>
      <w:r>
        <w:rPr>
          <w:rFonts w:ascii="Times New Roman" w:hAnsi="Times New Roman" w:cs="Times New Roman"/>
          <w:sz w:val="28"/>
          <w:szCs w:val="28"/>
        </w:rPr>
        <w:t xml:space="preserve">директор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447BE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47BE1">
        <w:rPr>
          <w:rFonts w:ascii="Times New Roman" w:hAnsi="Times New Roman" w:cs="Times New Roman"/>
          <w:sz w:val="28"/>
          <w:szCs w:val="28"/>
        </w:rPr>
        <w:t xml:space="preserve">уководитель), назначаемый на должность и освобождаемый от должности </w:t>
      </w:r>
      <w:r>
        <w:rPr>
          <w:rFonts w:ascii="Times New Roman" w:hAnsi="Times New Roman" w:cs="Times New Roman"/>
          <w:sz w:val="28"/>
          <w:szCs w:val="28"/>
        </w:rPr>
        <w:t>Учредителем</w:t>
      </w:r>
      <w:r w:rsidRPr="00447BE1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льством, также в соответствии  с </w:t>
      </w:r>
      <w:r w:rsidRPr="00447BE1">
        <w:rPr>
          <w:rFonts w:ascii="Times New Roman" w:hAnsi="Times New Roman" w:cs="Times New Roman"/>
          <w:sz w:val="28"/>
          <w:szCs w:val="28"/>
        </w:rPr>
        <w:t>условиями заключенного с Руководителем трудового договора.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>.2. Права и обязанности Руководителя, а также основания для расторжения трудовых отношений с ним устанавливаются действующим законодательством, настоящим Уставом и заключенным с Руководителем трудовым договором.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.3. Трудовой договор с Руководителем заключается со стороны работодателя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>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>.4. Изменения условий трудового договора допускаются только по соглашению сторон и оформляются в том же порядке, который установлен для заключения трудового договора.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.5. Прекращение (расторжение) трудового договора с Руководителем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осуществляется по основаниям и в порядке, предусмотренным Трудовым кодексом Российской Федерации и трудовым договором, и оформляется распорядительным документом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об освобождении от должности (увольнении).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.6. Руководитель действует по принципу единоначалия и несет персональную ответственность за последствия своих действий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законодательством, настоящим Уставом и заключенным с ним трудовым договором.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.7. Руководитель действует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без доверенности и представляет его интересы на территории Российской Федерации и за ее пределами.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447BE1">
        <w:rPr>
          <w:sz w:val="28"/>
          <w:szCs w:val="28"/>
        </w:rPr>
        <w:t xml:space="preserve">.8.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: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организует работу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ежеквартально, в сроки, предусмотренные для сдачи бухгалтерской отчетности, направляет копии бухгалтерской и государственной статистической отчетности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 и в Уполномоченный орган;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установленные сроки</w:t>
      </w:r>
      <w:r w:rsidRPr="00447BE1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 xml:space="preserve">Учредителю </w:t>
      </w:r>
      <w:r w:rsidRPr="00447BE1">
        <w:rPr>
          <w:sz w:val="28"/>
          <w:szCs w:val="28"/>
        </w:rPr>
        <w:t xml:space="preserve"> отчет о результатах финансово-хозяйственной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минувшем финанс</w:t>
      </w:r>
      <w:r>
        <w:rPr>
          <w:sz w:val="28"/>
          <w:szCs w:val="28"/>
        </w:rPr>
        <w:t>овом году по утвержденной форме</w:t>
      </w:r>
      <w:r w:rsidRPr="00447BE1">
        <w:rPr>
          <w:sz w:val="28"/>
          <w:szCs w:val="28"/>
        </w:rPr>
        <w:t xml:space="preserve"> с приложением документов годовой бухгалтерской и статистической отчетности;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 согласованию с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 xml:space="preserve"> утверждает структуру и штаты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устанавливает размеры должностных окладов, надбавок, доплат и других выплат стимулирующего характера в пределах средств, выделенных на эти цели по смете доходов и расходов</w:t>
      </w:r>
      <w:r>
        <w:rPr>
          <w:sz w:val="28"/>
          <w:szCs w:val="28"/>
        </w:rPr>
        <w:t>,</w:t>
      </w:r>
      <w:r w:rsidRPr="00447BE1">
        <w:rPr>
          <w:sz w:val="28"/>
          <w:szCs w:val="28"/>
        </w:rPr>
        <w:t xml:space="preserve"> и с учетом ограничений,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открывает лицевые счета для учета операций по исполнению расходов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учета средств, полученных от предпринимательской и иной приносящей доход деятельности;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подписывает финансовые и иные документы, касающиеся уставной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распоряжается имуществом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пределах,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 и настоящим Уставом, заключает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договоры;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выдает доверенности;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осуществляет прием на работу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заключает, изменяет и прекращает с ними трудовые договоры;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утверждает правила внутреннего трудового распорядка, положения о структурных подразделениях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должностные инструкции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другие локальные правовые акты;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применяет к работникам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меры поощрения и налагает на них дисциплинарные взыскания;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>обеспечивает выполнение санитарно-гигиенических, противопожарных и иных требований по охране жизни и здоровья работников;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определяет по согласованию с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 xml:space="preserve"> состав и объем сведений конфиденциального характера, порядок и способ их защиты;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контролирует работу и обеспечивает эффективное взаимодействие структурных подразделений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обеспечивает соблюдение законности в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своевременно обеспечивает уплату </w:t>
      </w:r>
      <w:r>
        <w:rPr>
          <w:sz w:val="28"/>
          <w:szCs w:val="28"/>
        </w:rPr>
        <w:t>Казенным учреждением</w:t>
      </w:r>
      <w:r w:rsidRPr="00447BE1">
        <w:rPr>
          <w:sz w:val="28"/>
          <w:szCs w:val="28"/>
        </w:rPr>
        <w:t xml:space="preserve"> налогов и сборов в порядке и размерах, определяемых действующим законодательством, представляет в установленном порядке статистические, бухгалтерские и иные отчеты;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течение месяца, следующего за отчетным кварталом (двух месяцев с начала текущего года), представляет Уполномоченному органу копии балансовых отчетов и иных документов об изменении данных об объектах учета реестра </w:t>
      </w:r>
      <w:r>
        <w:rPr>
          <w:sz w:val="28"/>
          <w:szCs w:val="28"/>
        </w:rPr>
        <w:t>государственного имущества РД</w:t>
      </w:r>
      <w:r w:rsidRPr="00447BE1">
        <w:rPr>
          <w:sz w:val="28"/>
          <w:szCs w:val="28"/>
        </w:rPr>
        <w:t>, а также ежегодно, до 1 апре</w:t>
      </w:r>
      <w:r>
        <w:rPr>
          <w:sz w:val="28"/>
          <w:szCs w:val="28"/>
        </w:rPr>
        <w:t>ля текущего год</w:t>
      </w:r>
      <w:proofErr w:type="gramStart"/>
      <w:r>
        <w:rPr>
          <w:sz w:val="28"/>
          <w:szCs w:val="28"/>
        </w:rPr>
        <w:t>а-</w:t>
      </w:r>
      <w:proofErr w:type="gramEnd"/>
      <w:r w:rsidRPr="00447BE1">
        <w:rPr>
          <w:sz w:val="28"/>
          <w:szCs w:val="28"/>
        </w:rPr>
        <w:t xml:space="preserve"> обновленные карты учета</w:t>
      </w:r>
      <w:r>
        <w:rPr>
          <w:sz w:val="28"/>
          <w:szCs w:val="28"/>
        </w:rPr>
        <w:t xml:space="preserve"> имущества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осуществляет иные полномочия (функции), соответствующие уставным целям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не противоречащие </w:t>
      </w:r>
      <w:r>
        <w:rPr>
          <w:sz w:val="28"/>
          <w:szCs w:val="28"/>
        </w:rPr>
        <w:t>действующему</w:t>
      </w:r>
      <w:r w:rsidRPr="00447BE1">
        <w:rPr>
          <w:sz w:val="28"/>
          <w:szCs w:val="28"/>
        </w:rPr>
        <w:t xml:space="preserve"> законодательству.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.9. Руководитель назначает заместителей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определяет их компетенцию и должностные обязанности. Заместители Руководителя действуют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пределах, установленных их должностными обязанностями или определенных в доверенности, выданной им Руководителем.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.10.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установленном порядке несет ответственность за убытки, причиненные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ю</w:t>
      </w:r>
      <w:r w:rsidRPr="00447BE1">
        <w:rPr>
          <w:sz w:val="28"/>
          <w:szCs w:val="28"/>
        </w:rPr>
        <w:t xml:space="preserve"> его виновным</w:t>
      </w:r>
      <w:r>
        <w:rPr>
          <w:sz w:val="28"/>
          <w:szCs w:val="28"/>
        </w:rPr>
        <w:t>и</w:t>
      </w:r>
      <w:r w:rsidRPr="00447BE1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47BE1">
        <w:rPr>
          <w:sz w:val="28"/>
          <w:szCs w:val="28"/>
        </w:rPr>
        <w:t xml:space="preserve"> (бездействием), в том числе в случае утраты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.11. Руководитель несет </w:t>
      </w:r>
      <w:r>
        <w:rPr>
          <w:sz w:val="28"/>
          <w:szCs w:val="28"/>
        </w:rPr>
        <w:t xml:space="preserve">персональную ответственность за </w:t>
      </w:r>
      <w:r w:rsidRPr="00447BE1">
        <w:rPr>
          <w:sz w:val="28"/>
          <w:szCs w:val="28"/>
        </w:rPr>
        <w:t xml:space="preserve">сохранность имущества, находящегося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правильную эксплуатацию и обоснованность расходов на его </w:t>
      </w:r>
      <w:r w:rsidRPr="00447BE1">
        <w:rPr>
          <w:sz w:val="28"/>
          <w:szCs w:val="28"/>
        </w:rPr>
        <w:lastRenderedPageBreak/>
        <w:t xml:space="preserve">содержание, целевое использование бюджетных средств, а также за состояние учета, </w:t>
      </w:r>
      <w:r>
        <w:rPr>
          <w:sz w:val="28"/>
          <w:szCs w:val="28"/>
        </w:rPr>
        <w:t xml:space="preserve">достоверность, полноту и </w:t>
      </w:r>
      <w:r w:rsidRPr="00447BE1">
        <w:rPr>
          <w:sz w:val="28"/>
          <w:szCs w:val="28"/>
        </w:rPr>
        <w:t>своевременность представления отчетности</w:t>
      </w:r>
      <w:r w:rsidRPr="00E0495A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в том числе бухгалтерской и статистической</w:t>
      </w:r>
      <w:r>
        <w:rPr>
          <w:sz w:val="28"/>
          <w:szCs w:val="28"/>
        </w:rPr>
        <w:t>,</w:t>
      </w:r>
      <w:r w:rsidRPr="00E0495A"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>предусмотренной действующим законодательством</w:t>
      </w:r>
      <w:r>
        <w:rPr>
          <w:sz w:val="28"/>
          <w:szCs w:val="28"/>
        </w:rPr>
        <w:t xml:space="preserve"> и настоящим Уставом</w:t>
      </w:r>
      <w:r w:rsidRPr="00447BE1">
        <w:rPr>
          <w:sz w:val="28"/>
          <w:szCs w:val="28"/>
        </w:rPr>
        <w:t>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.12. В пределах своей компетенции руководитель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Приказы (распоряжения) и указания руководителя </w:t>
      </w:r>
      <w:proofErr w:type="gramStart"/>
      <w:r w:rsidRPr="00447BE1">
        <w:rPr>
          <w:sz w:val="28"/>
          <w:szCs w:val="28"/>
        </w:rPr>
        <w:t>обязательны к исполнению</w:t>
      </w:r>
      <w:proofErr w:type="gramEnd"/>
      <w:r w:rsidRPr="00447BE1">
        <w:rPr>
          <w:sz w:val="28"/>
          <w:szCs w:val="28"/>
        </w:rPr>
        <w:t xml:space="preserve"> всеми </w:t>
      </w:r>
      <w:r>
        <w:rPr>
          <w:sz w:val="28"/>
          <w:szCs w:val="28"/>
        </w:rPr>
        <w:t>работ</w:t>
      </w:r>
      <w:r w:rsidRPr="00447BE1">
        <w:rPr>
          <w:sz w:val="28"/>
          <w:szCs w:val="28"/>
        </w:rPr>
        <w:t xml:space="preserve">никами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Приказы (распоряжения) и указания руководителя не должны противоречить законодательству, настоящему Уставу, р</w:t>
      </w:r>
      <w:r>
        <w:rPr>
          <w:sz w:val="28"/>
          <w:szCs w:val="28"/>
        </w:rPr>
        <w:t>ешениям уполномоченных органов.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.13.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при осуществлении своих прав и исполнении обязанностей должен действовать в интересах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добросовестно и разумно.</w:t>
      </w:r>
    </w:p>
    <w:p w:rsidR="009C3FD8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Default="009C3FD8" w:rsidP="009C3FD8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Pr="009B52A3">
        <w:rPr>
          <w:b/>
          <w:bCs/>
          <w:sz w:val="28"/>
          <w:szCs w:val="28"/>
        </w:rPr>
        <w:t xml:space="preserve">Учредитель </w:t>
      </w:r>
      <w:r>
        <w:rPr>
          <w:b/>
          <w:bCs/>
          <w:sz w:val="28"/>
          <w:szCs w:val="28"/>
        </w:rPr>
        <w:t>Казен</w:t>
      </w:r>
      <w:r w:rsidRPr="009B52A3">
        <w:rPr>
          <w:b/>
          <w:bCs/>
          <w:sz w:val="28"/>
          <w:szCs w:val="28"/>
        </w:rPr>
        <w:t>ного учреждения</w:t>
      </w:r>
    </w:p>
    <w:p w:rsidR="009C3FD8" w:rsidRPr="009B52A3" w:rsidRDefault="009C3FD8" w:rsidP="009C3FD8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9C3FD8" w:rsidRPr="009B52A3" w:rsidRDefault="009C3FD8" w:rsidP="009C3F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52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B52A3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9B52A3">
        <w:rPr>
          <w:sz w:val="28"/>
          <w:szCs w:val="28"/>
        </w:rPr>
        <w:t xml:space="preserve">.1. Функции   и   полномочия    Учредителя    </w:t>
      </w:r>
      <w:r>
        <w:rPr>
          <w:sz w:val="28"/>
          <w:szCs w:val="28"/>
        </w:rPr>
        <w:t xml:space="preserve">Казенного учреждения </w:t>
      </w:r>
    </w:p>
    <w:p w:rsidR="009C3FD8" w:rsidRPr="009B52A3" w:rsidRDefault="009C3FD8" w:rsidP="009C3F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B52A3">
        <w:rPr>
          <w:sz w:val="28"/>
          <w:szCs w:val="28"/>
        </w:rPr>
        <w:t>существляет</w:t>
      </w:r>
      <w:r>
        <w:rPr>
          <w:sz w:val="28"/>
          <w:szCs w:val="28"/>
        </w:rPr>
        <w:t xml:space="preserve"> Министерство образования и науки Республики Дагестан</w:t>
      </w:r>
    </w:p>
    <w:p w:rsidR="009C3FD8" w:rsidRPr="009B52A3" w:rsidRDefault="009C3FD8" w:rsidP="009C3FD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9B52A3">
        <w:rPr>
          <w:bCs/>
          <w:sz w:val="28"/>
          <w:szCs w:val="28"/>
        </w:rPr>
        <w:t xml:space="preserve">.2. К компетенции Учредителя в области управления </w:t>
      </w:r>
      <w:r>
        <w:rPr>
          <w:bCs/>
          <w:sz w:val="28"/>
          <w:szCs w:val="28"/>
        </w:rPr>
        <w:t>Казенным</w:t>
      </w:r>
      <w:r w:rsidRPr="009B52A3">
        <w:rPr>
          <w:bCs/>
          <w:sz w:val="28"/>
          <w:szCs w:val="28"/>
        </w:rPr>
        <w:t xml:space="preserve"> учреждением относятся: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выполнение функций и полномочий учредителя Казенного учреждения при его создании, реорганизации, изменении типа и ликвидации;</w:t>
      </w:r>
    </w:p>
    <w:p w:rsidR="009C3FD8" w:rsidRPr="000B31F0" w:rsidRDefault="009C3FD8" w:rsidP="009C3FD8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B31F0">
        <w:rPr>
          <w:iCs/>
          <w:sz w:val="28"/>
          <w:szCs w:val="28"/>
        </w:rPr>
        <w:t>утвержд</w:t>
      </w:r>
      <w:r>
        <w:rPr>
          <w:iCs/>
          <w:sz w:val="28"/>
          <w:szCs w:val="28"/>
        </w:rPr>
        <w:t>ение</w:t>
      </w:r>
      <w:r w:rsidRPr="000B31F0">
        <w:rPr>
          <w:iCs/>
          <w:sz w:val="28"/>
          <w:szCs w:val="28"/>
        </w:rPr>
        <w:t xml:space="preserve"> по согласованию с </w:t>
      </w:r>
      <w:r>
        <w:rPr>
          <w:iCs/>
          <w:sz w:val="28"/>
          <w:szCs w:val="28"/>
        </w:rPr>
        <w:t>У</w:t>
      </w:r>
      <w:r w:rsidRPr="000B31F0">
        <w:rPr>
          <w:iCs/>
          <w:sz w:val="28"/>
          <w:szCs w:val="28"/>
        </w:rPr>
        <w:t>полномоченны</w:t>
      </w:r>
      <w:r>
        <w:rPr>
          <w:iCs/>
          <w:sz w:val="28"/>
          <w:szCs w:val="28"/>
        </w:rPr>
        <w:t>м</w:t>
      </w:r>
      <w:r w:rsidRPr="000B31F0">
        <w:rPr>
          <w:iCs/>
          <w:sz w:val="28"/>
          <w:szCs w:val="28"/>
        </w:rPr>
        <w:t xml:space="preserve"> орган</w:t>
      </w:r>
      <w:r>
        <w:rPr>
          <w:iCs/>
          <w:sz w:val="28"/>
          <w:szCs w:val="28"/>
        </w:rPr>
        <w:t>ом У</w:t>
      </w:r>
      <w:r w:rsidRPr="000B31F0">
        <w:rPr>
          <w:iCs/>
          <w:sz w:val="28"/>
          <w:szCs w:val="28"/>
        </w:rPr>
        <w:t>став</w:t>
      </w:r>
      <w:r>
        <w:rPr>
          <w:iCs/>
          <w:sz w:val="28"/>
          <w:szCs w:val="28"/>
        </w:rPr>
        <w:t>а</w:t>
      </w:r>
      <w:r w:rsidRPr="000B31F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Казенного</w:t>
      </w:r>
      <w:r w:rsidRPr="000B31F0">
        <w:rPr>
          <w:iCs/>
          <w:sz w:val="28"/>
          <w:szCs w:val="28"/>
        </w:rPr>
        <w:t xml:space="preserve"> учреждения, а также вносимы</w:t>
      </w:r>
      <w:r>
        <w:rPr>
          <w:iCs/>
          <w:sz w:val="28"/>
          <w:szCs w:val="28"/>
        </w:rPr>
        <w:t>х</w:t>
      </w:r>
      <w:r w:rsidRPr="000B31F0">
        <w:rPr>
          <w:iCs/>
          <w:sz w:val="28"/>
          <w:szCs w:val="28"/>
        </w:rPr>
        <w:t xml:space="preserve"> в него изменени</w:t>
      </w:r>
      <w:r>
        <w:rPr>
          <w:iCs/>
          <w:sz w:val="28"/>
          <w:szCs w:val="28"/>
        </w:rPr>
        <w:t>й</w:t>
      </w:r>
      <w:r w:rsidRPr="000B31F0">
        <w:rPr>
          <w:iCs/>
          <w:sz w:val="28"/>
          <w:szCs w:val="28"/>
        </w:rPr>
        <w:t>;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назначение руководителя Казенного учреждения и прекращение его полномочий;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заключение и прекращение трудового договора с руководителем Казенного учреждения;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деятельности;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осуществление финансового обеспечения деятельности Казенного учреждения, в том числе выполнения государственного задания в случае его утверждения;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требованиями, установленными Министерством финансов Российской Федерации;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установление порядка составления, утверждения и ведения бюджетных смет казенных учреждений в соответствии с общими требованиями, установленными Министерством финансов Российской Федерации;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принятие решения о даче согласия по распоряжению движимым имуществом Казенного учреждения, за исключением случаев, когда иной  порядок распоряжения движимым имуществом установлен законодательством Республики Дагестан;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Казенного учреждения в соответствии с законодательством Российской Федерации и Республики Дагестан;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 осуществление иных функций и полномочий учредителя, установленные законодательством Российской Федерации и Республики Дагестан.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по вопросу, указанному в подпункте "и", принимается Учредителем по согласованию с Уполномоченным органом.</w:t>
      </w:r>
    </w:p>
    <w:p w:rsidR="009C3FD8" w:rsidRPr="009B52A3" w:rsidRDefault="009C3FD8" w:rsidP="009C3FD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</w:t>
      </w:r>
      <w:r w:rsidRPr="009B52A3">
        <w:rPr>
          <w:bCs/>
          <w:sz w:val="28"/>
          <w:szCs w:val="28"/>
        </w:rPr>
        <w:t xml:space="preserve">.3. </w:t>
      </w:r>
      <w:proofErr w:type="gramStart"/>
      <w:r w:rsidRPr="009B52A3">
        <w:rPr>
          <w:bCs/>
          <w:sz w:val="28"/>
          <w:szCs w:val="28"/>
        </w:rPr>
        <w:t>Контроль за</w:t>
      </w:r>
      <w:proofErr w:type="gramEnd"/>
      <w:r w:rsidRPr="009B52A3">
        <w:rPr>
          <w:bCs/>
          <w:sz w:val="28"/>
          <w:szCs w:val="28"/>
        </w:rPr>
        <w:t xml:space="preserve"> деятельностью </w:t>
      </w:r>
      <w:r>
        <w:rPr>
          <w:bCs/>
          <w:sz w:val="28"/>
          <w:szCs w:val="28"/>
        </w:rPr>
        <w:t>Казенного</w:t>
      </w:r>
      <w:r w:rsidRPr="009B52A3">
        <w:rPr>
          <w:bCs/>
          <w:sz w:val="28"/>
          <w:szCs w:val="28"/>
        </w:rPr>
        <w:t xml:space="preserve"> учреждения осуществляется Учредителем, другими органами государственной власти в пределах их компетенции, определенной федеральным законодательством и законодательством </w:t>
      </w:r>
      <w:r>
        <w:rPr>
          <w:bCs/>
          <w:sz w:val="28"/>
          <w:szCs w:val="28"/>
        </w:rPr>
        <w:t>Республики Дагестан</w:t>
      </w:r>
      <w:r w:rsidRPr="009B52A3">
        <w:rPr>
          <w:bCs/>
          <w:sz w:val="28"/>
          <w:szCs w:val="28"/>
        </w:rPr>
        <w:t>.</w:t>
      </w:r>
    </w:p>
    <w:p w:rsidR="009C3FD8" w:rsidRPr="00447BE1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Pr="00A72974" w:rsidRDefault="009C3FD8" w:rsidP="009C3F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>9. Учет, отчетность и контроль</w:t>
      </w:r>
    </w:p>
    <w:p w:rsidR="009C3FD8" w:rsidRPr="00447BE1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ведет оперативный, бухгалтерский и статистический учет доходов и расходов, составляет требуемую отчетность и представляет ее в порядке и сроки, установленные законодательными и иными правовыми актами Российской Федерации и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>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9.2. Непосредственный </w:t>
      </w:r>
      <w:proofErr w:type="gramStart"/>
      <w:r w:rsidRPr="00447BE1">
        <w:rPr>
          <w:sz w:val="28"/>
          <w:szCs w:val="28"/>
        </w:rPr>
        <w:t>контроль за</w:t>
      </w:r>
      <w:proofErr w:type="gramEnd"/>
      <w:r w:rsidRPr="00447BE1">
        <w:rPr>
          <w:sz w:val="28"/>
          <w:szCs w:val="28"/>
        </w:rPr>
        <w:t xml:space="preserve"> деятельностью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 xml:space="preserve"> и его финансовым состоянием осуществляется в порядке, установленном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подконтрольно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 и несет ответственность перед последним за соответствие своей деятельности целям создания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я,</w:t>
      </w:r>
      <w:r w:rsidRPr="00447BE1">
        <w:rPr>
          <w:sz w:val="28"/>
          <w:szCs w:val="28"/>
        </w:rPr>
        <w:t xml:space="preserve"> предусмотренным настоящим Уставом.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9.4. </w:t>
      </w:r>
      <w:proofErr w:type="gramStart"/>
      <w:r w:rsidRPr="00447BE1">
        <w:rPr>
          <w:sz w:val="28"/>
          <w:szCs w:val="28"/>
        </w:rPr>
        <w:t>Контроль за</w:t>
      </w:r>
      <w:proofErr w:type="gramEnd"/>
      <w:r w:rsidRPr="00447BE1">
        <w:rPr>
          <w:sz w:val="28"/>
          <w:szCs w:val="28"/>
        </w:rPr>
        <w:t xml:space="preserve"> сохранностью и целевым использованием имущества, закрепленного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</w:t>
      </w:r>
      <w:r>
        <w:rPr>
          <w:sz w:val="28"/>
          <w:szCs w:val="28"/>
        </w:rPr>
        <w:t>м</w:t>
      </w:r>
      <w:r w:rsidRPr="00447BE1">
        <w:rPr>
          <w:sz w:val="28"/>
          <w:szCs w:val="28"/>
        </w:rPr>
        <w:t>, осуществляет Уполномоченный орган.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9.5. </w:t>
      </w:r>
      <w:proofErr w:type="gramStart"/>
      <w:r w:rsidRPr="00447BE1">
        <w:rPr>
          <w:sz w:val="28"/>
          <w:szCs w:val="28"/>
        </w:rPr>
        <w:t>Контроль за</w:t>
      </w:r>
      <w:proofErr w:type="gramEnd"/>
      <w:r w:rsidRPr="00447BE1">
        <w:rPr>
          <w:sz w:val="28"/>
          <w:szCs w:val="28"/>
        </w:rPr>
        <w:t xml:space="preserve"> целевым расходованием средств, выделенных из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осуществляет орган государственного финансового контроля.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9.6. Комплексная проверка (ревизия) финансово-хозяйственной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может производиться по инициативе Учредителя, Уполномоченного органа соответствующими органами государственного финансового контроля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9C3FD8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Pr="00447BE1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Pr="00A72974" w:rsidRDefault="009C3FD8" w:rsidP="009C3F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10. Хранение документов </w:t>
      </w:r>
      <w:r>
        <w:rPr>
          <w:b/>
          <w:sz w:val="28"/>
          <w:szCs w:val="28"/>
        </w:rPr>
        <w:t xml:space="preserve">Казенного </w:t>
      </w:r>
      <w:r w:rsidRPr="00A72974">
        <w:rPr>
          <w:b/>
          <w:sz w:val="28"/>
          <w:szCs w:val="28"/>
        </w:rPr>
        <w:t>учреждения</w:t>
      </w:r>
    </w:p>
    <w:p w:rsidR="009C3FD8" w:rsidRPr="00447BE1" w:rsidRDefault="009C3FD8" w:rsidP="009C3F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обязано хранить следующие документы: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Устав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а также изменения и дополнения, внесенные в Устав и зарегистрированные в установленном порядке;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решения уполномоченных органов о создании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об утверждении перечня имущества, передаваемого учреждению в оперативное управление, а также иные решения, связанные с созданием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в том числе свидетельство о внесении в реестр </w:t>
      </w:r>
      <w:r>
        <w:rPr>
          <w:sz w:val="28"/>
          <w:szCs w:val="28"/>
        </w:rPr>
        <w:t>государственного имущества Республики Дагестан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документ, подтверждающий государственную регистрацию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документы, подтверждающие постановку на налоговый учет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документы, подтверждающие права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на имущество, находящееся на его балансе;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внутренние документы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положения о филиалах и представительствах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решения уполномоченных органов, касающиеся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заключения органов государственного финансового контроля;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7BE1">
        <w:rPr>
          <w:sz w:val="28"/>
          <w:szCs w:val="28"/>
        </w:rPr>
        <w:t xml:space="preserve">иные документы, предусмотренные федеральными законами и иными нормативными правовыми актами, внутренними документами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решениями уполномоченных органов и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  <w:proofErr w:type="gramEnd"/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обеспечивает учет и сохранность финансово-хозяйственных документов, документов по личному составу и других, а также своевременную их передачу в установленном порядке при реорганизации или ликвидации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хранит документы, предусмотренные настоящим разделом, по месту его нахождения.</w:t>
      </w:r>
    </w:p>
    <w:p w:rsidR="009C3FD8" w:rsidRDefault="009C3FD8" w:rsidP="009C3F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776C" w:rsidRDefault="0087776C" w:rsidP="009C3F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776C" w:rsidRDefault="0087776C" w:rsidP="009C3F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776C" w:rsidRDefault="0087776C" w:rsidP="009C3F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3FD8" w:rsidRPr="008F7E0A" w:rsidRDefault="009C3FD8" w:rsidP="009C3F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8F7E0A">
        <w:rPr>
          <w:b/>
          <w:sz w:val="28"/>
          <w:szCs w:val="28"/>
        </w:rPr>
        <w:t xml:space="preserve">. Реорганизация и ликвидация </w:t>
      </w:r>
      <w:r>
        <w:rPr>
          <w:b/>
          <w:sz w:val="28"/>
          <w:szCs w:val="28"/>
        </w:rPr>
        <w:t>Казен</w:t>
      </w:r>
      <w:r w:rsidRPr="008F7E0A">
        <w:rPr>
          <w:b/>
          <w:sz w:val="28"/>
          <w:szCs w:val="28"/>
        </w:rPr>
        <w:t>ного учреждения</w:t>
      </w:r>
    </w:p>
    <w:p w:rsidR="009C3FD8" w:rsidRPr="008F7E0A" w:rsidRDefault="009C3FD8" w:rsidP="009C3F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E0A">
        <w:rPr>
          <w:b/>
          <w:sz w:val="28"/>
          <w:szCs w:val="28"/>
        </w:rPr>
        <w:t>и изменение его типа</w:t>
      </w:r>
    </w:p>
    <w:p w:rsidR="009C3FD8" w:rsidRPr="008F7E0A" w:rsidRDefault="009C3FD8" w:rsidP="009C3FD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11</w:t>
      </w:r>
      <w:r w:rsidRPr="009A53C3">
        <w:rPr>
          <w:sz w:val="28"/>
          <w:szCs w:val="28"/>
        </w:rPr>
        <w:t xml:space="preserve">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</w:t>
      </w:r>
      <w:r w:rsidRPr="009A53C3">
        <w:rPr>
          <w:sz w:val="28"/>
          <w:szCs w:val="28"/>
        </w:rPr>
        <w:t>может быть реорганизовано (путем слияния, присо</w:t>
      </w:r>
      <w:r>
        <w:rPr>
          <w:sz w:val="28"/>
          <w:szCs w:val="28"/>
        </w:rPr>
        <w:t>единения, разделения, выделения</w:t>
      </w:r>
      <w:r w:rsidRPr="009A53C3">
        <w:rPr>
          <w:sz w:val="28"/>
          <w:szCs w:val="28"/>
        </w:rPr>
        <w:t>) или ликвидировано</w:t>
      </w:r>
      <w:r>
        <w:rPr>
          <w:sz w:val="28"/>
          <w:szCs w:val="28"/>
        </w:rPr>
        <w:t xml:space="preserve"> </w:t>
      </w:r>
      <w:r w:rsidRPr="009A53C3">
        <w:rPr>
          <w:sz w:val="28"/>
          <w:szCs w:val="28"/>
        </w:rPr>
        <w:t xml:space="preserve">по решению Правительства </w:t>
      </w:r>
      <w:r>
        <w:rPr>
          <w:sz w:val="28"/>
          <w:szCs w:val="28"/>
        </w:rPr>
        <w:t>Республики Дагестан.</w:t>
      </w:r>
      <w:r w:rsidRPr="009A53C3">
        <w:rPr>
          <w:sz w:val="28"/>
          <w:szCs w:val="28"/>
        </w:rPr>
        <w:t xml:space="preserve"> </w:t>
      </w:r>
      <w:r w:rsidRPr="00B81AA7">
        <w:rPr>
          <w:sz w:val="28"/>
          <w:szCs w:val="28"/>
        </w:rPr>
        <w:t xml:space="preserve">Предложение о ликвидации учреждения Республики Дагестан подготавливается </w:t>
      </w:r>
      <w:r>
        <w:rPr>
          <w:sz w:val="28"/>
          <w:szCs w:val="28"/>
        </w:rPr>
        <w:t>У</w:t>
      </w:r>
      <w:r w:rsidRPr="00B81AA7">
        <w:rPr>
          <w:sz w:val="28"/>
          <w:szCs w:val="28"/>
        </w:rPr>
        <w:t>чредител</w:t>
      </w:r>
      <w:r>
        <w:rPr>
          <w:sz w:val="28"/>
          <w:szCs w:val="28"/>
        </w:rPr>
        <w:t>ем</w:t>
      </w:r>
      <w:r w:rsidRPr="00B81AA7">
        <w:rPr>
          <w:sz w:val="28"/>
          <w:szCs w:val="28"/>
        </w:rPr>
        <w:t xml:space="preserve"> по согласованию с </w:t>
      </w:r>
      <w:r>
        <w:rPr>
          <w:sz w:val="28"/>
          <w:szCs w:val="28"/>
        </w:rPr>
        <w:t>У</w:t>
      </w:r>
      <w:r w:rsidRPr="00B81AA7">
        <w:rPr>
          <w:sz w:val="28"/>
          <w:szCs w:val="28"/>
        </w:rPr>
        <w:t>полномоченным орган</w:t>
      </w:r>
      <w:r>
        <w:rPr>
          <w:sz w:val="28"/>
          <w:szCs w:val="28"/>
        </w:rPr>
        <w:t>ом</w:t>
      </w:r>
      <w:r w:rsidRPr="009A53C3">
        <w:rPr>
          <w:sz w:val="28"/>
          <w:szCs w:val="28"/>
        </w:rPr>
        <w:t>.</w:t>
      </w:r>
      <w:r w:rsidRPr="003D63F4">
        <w:t xml:space="preserve"> </w:t>
      </w:r>
    </w:p>
    <w:p w:rsidR="009C3FD8" w:rsidRPr="003D63F4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63F4">
        <w:rPr>
          <w:sz w:val="28"/>
          <w:szCs w:val="28"/>
        </w:rPr>
        <w:t xml:space="preserve">Принятие решения о ликвидации и проведение ликвидации </w:t>
      </w:r>
      <w:r>
        <w:rPr>
          <w:sz w:val="28"/>
          <w:szCs w:val="28"/>
        </w:rPr>
        <w:t>К</w:t>
      </w:r>
      <w:r w:rsidRPr="003D63F4">
        <w:rPr>
          <w:sz w:val="28"/>
          <w:szCs w:val="28"/>
        </w:rPr>
        <w:t xml:space="preserve">азенного учреждения осуществляются в </w:t>
      </w:r>
      <w:hyperlink r:id="rId8" w:history="1">
        <w:r w:rsidRPr="00CC6FF7">
          <w:rPr>
            <w:color w:val="000000"/>
            <w:sz w:val="28"/>
            <w:szCs w:val="28"/>
          </w:rPr>
          <w:t>порядке</w:t>
        </w:r>
      </w:hyperlink>
      <w:r>
        <w:rPr>
          <w:sz w:val="28"/>
          <w:szCs w:val="28"/>
        </w:rPr>
        <w:t xml:space="preserve">, установленном Правительством Республики Дагестан. 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A53C3">
        <w:rPr>
          <w:sz w:val="28"/>
          <w:szCs w:val="28"/>
        </w:rPr>
        <w:t xml:space="preserve">.2. Реорганизация влечет за собой переход прав и обязанностей </w:t>
      </w:r>
      <w:r>
        <w:rPr>
          <w:sz w:val="28"/>
          <w:szCs w:val="28"/>
        </w:rPr>
        <w:t>Казенного</w:t>
      </w:r>
      <w:r w:rsidRPr="009A53C3">
        <w:rPr>
          <w:sz w:val="28"/>
          <w:szCs w:val="28"/>
        </w:rPr>
        <w:t xml:space="preserve"> учреждения к его правопреемнику (правопреемникам) в соответствии с законодательством. При реорганизации </w:t>
      </w:r>
      <w:r>
        <w:rPr>
          <w:sz w:val="28"/>
          <w:szCs w:val="28"/>
        </w:rPr>
        <w:t>Казенного</w:t>
      </w:r>
      <w:r w:rsidRPr="009A53C3">
        <w:rPr>
          <w:sz w:val="28"/>
          <w:szCs w:val="28"/>
        </w:rPr>
        <w:t xml:space="preserve"> учреждения вносятся необходимые изменения в Устав и Единый государственный реестр юридических лиц.</w:t>
      </w:r>
      <w:r w:rsidRPr="00B81AA7">
        <w:rPr>
          <w:sz w:val="28"/>
          <w:szCs w:val="28"/>
        </w:rPr>
        <w:t xml:space="preserve"> 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outlineLvl w:val="1"/>
      </w:pPr>
      <w:r>
        <w:rPr>
          <w:sz w:val="28"/>
          <w:szCs w:val="28"/>
        </w:rPr>
        <w:t>11.3.</w:t>
      </w:r>
      <w:r w:rsidRPr="003D63F4">
        <w:t xml:space="preserve"> </w:t>
      </w:r>
      <w:r w:rsidRPr="003D63F4">
        <w:rPr>
          <w:sz w:val="28"/>
          <w:szCs w:val="28"/>
        </w:rPr>
        <w:t xml:space="preserve">При реорганизации </w:t>
      </w:r>
      <w:r>
        <w:rPr>
          <w:sz w:val="28"/>
          <w:szCs w:val="28"/>
        </w:rPr>
        <w:t>К</w:t>
      </w:r>
      <w:r w:rsidRPr="003D63F4">
        <w:rPr>
          <w:sz w:val="28"/>
          <w:szCs w:val="28"/>
        </w:rPr>
        <w:t xml:space="preserve">азенного учреждения кредитор не вправе требовать досрочного исполнения соответствующего обязательства, а также прекращения обязательства и </w:t>
      </w:r>
      <w:proofErr w:type="gramStart"/>
      <w:r w:rsidRPr="003D63F4">
        <w:rPr>
          <w:sz w:val="28"/>
          <w:szCs w:val="28"/>
        </w:rPr>
        <w:t>возмещения</w:t>
      </w:r>
      <w:proofErr w:type="gramEnd"/>
      <w:r w:rsidRPr="003D63F4">
        <w:rPr>
          <w:sz w:val="28"/>
          <w:szCs w:val="28"/>
        </w:rPr>
        <w:t xml:space="preserve"> связанных с этим убытков</w:t>
      </w:r>
      <w:r>
        <w:t>.</w:t>
      </w:r>
    </w:p>
    <w:p w:rsidR="009C3FD8" w:rsidRPr="00447BE1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Pr="00447BE1">
        <w:rPr>
          <w:sz w:val="28"/>
          <w:szCs w:val="28"/>
        </w:rPr>
        <w:t xml:space="preserve">При ликвидации или реорганизации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 xml:space="preserve"> перед составлением ликвидационного или разделительного баланса</w:t>
      </w:r>
      <w:r>
        <w:rPr>
          <w:sz w:val="28"/>
          <w:szCs w:val="28"/>
        </w:rPr>
        <w:t>, передаточного акта</w:t>
      </w:r>
      <w:r w:rsidRPr="00447BE1">
        <w:rPr>
          <w:sz w:val="28"/>
          <w:szCs w:val="28"/>
        </w:rPr>
        <w:t xml:space="preserve"> и в других случаях, предусмотренных законодательством, в том числе правовыми актами Министерства финансов Российской Федерации, проводится инвентаризация имущества, находящегося в оперативном управлении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>.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11.5.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Дагестан.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11.6. </w:t>
      </w:r>
      <w:r w:rsidRPr="003D63F4">
        <w:rPr>
          <w:sz w:val="28"/>
          <w:szCs w:val="28"/>
        </w:rPr>
        <w:t xml:space="preserve">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</w:t>
      </w:r>
      <w:proofErr w:type="gramStart"/>
      <w:r w:rsidRPr="003D63F4">
        <w:rPr>
          <w:sz w:val="28"/>
          <w:szCs w:val="28"/>
        </w:rPr>
        <w:t>возмещения</w:t>
      </w:r>
      <w:proofErr w:type="gramEnd"/>
      <w:r w:rsidRPr="003D63F4">
        <w:rPr>
          <w:sz w:val="28"/>
          <w:szCs w:val="28"/>
        </w:rPr>
        <w:t xml:space="preserve"> связанных с этим убытков.</w:t>
      </w:r>
    </w:p>
    <w:p w:rsidR="009C3FD8" w:rsidRPr="00D32847" w:rsidRDefault="009C3FD8" w:rsidP="009C3FD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32847">
        <w:rPr>
          <w:sz w:val="28"/>
          <w:szCs w:val="28"/>
        </w:rPr>
        <w:t>11.7. В случае прекращения деятельности общеобразовательного учреждения, а также в случае аннулирования соответствующей лицензии, лишения общеобразовательного учреждения государственной аккредитации учредитель (учредители) общеобразовательного  учреждения обеспечивает перевод обучающихся, воспитанников с согласия родителей (законных представителей) в другие общеобразовательные учреждения соответствующего типа и принятие правил внутреннего распорядка общеобразовательного учреждения, иных локальных актов.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2847">
        <w:rPr>
          <w:sz w:val="28"/>
          <w:szCs w:val="28"/>
        </w:rPr>
        <w:t>11.8. При реорганизации Казенного учреждения все документы (управленческие, финансово-хозяйственные</w:t>
      </w:r>
      <w:r>
        <w:rPr>
          <w:sz w:val="28"/>
          <w:szCs w:val="28"/>
        </w:rPr>
        <w:t xml:space="preserve">, по личному составу, контингенту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 другие) передаются организации-правопреемнику.</w:t>
      </w:r>
    </w:p>
    <w:p w:rsidR="009C3FD8" w:rsidRPr="009A53C3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ликвидации Казенного учреждения документы постоянного хранения, имеющие научно-историческое значение, передаются на государственное хранение в архивные фонды, документы по личному составу (приказы, личные дела и карточки учета, лицевые счета и т.п.) передаются на хранение в архивные фонды по месту нахождения Казенного учреждения. Передача и упорядочение документов осуществляется силами и за счет средств Казенного учреждения в соответствии с требованиями архивных органов.</w:t>
      </w: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2847">
        <w:rPr>
          <w:sz w:val="28"/>
          <w:szCs w:val="28"/>
        </w:rPr>
        <w:t>11.9.</w:t>
      </w:r>
      <w:r w:rsidRPr="009A53C3">
        <w:rPr>
          <w:sz w:val="28"/>
          <w:szCs w:val="28"/>
        </w:rPr>
        <w:t xml:space="preserve"> </w:t>
      </w:r>
      <w:proofErr w:type="gramStart"/>
      <w:r w:rsidRPr="009A53C3">
        <w:rPr>
          <w:sz w:val="28"/>
          <w:szCs w:val="28"/>
        </w:rPr>
        <w:t xml:space="preserve">Ликвидация </w:t>
      </w:r>
      <w:r>
        <w:rPr>
          <w:sz w:val="28"/>
          <w:szCs w:val="28"/>
        </w:rPr>
        <w:t xml:space="preserve">Казенного учреждения </w:t>
      </w:r>
      <w:r w:rsidRPr="009A53C3">
        <w:rPr>
          <w:sz w:val="28"/>
          <w:szCs w:val="28"/>
        </w:rPr>
        <w:t xml:space="preserve">считается завершенной, а </w:t>
      </w:r>
      <w:r>
        <w:rPr>
          <w:sz w:val="28"/>
          <w:szCs w:val="28"/>
        </w:rPr>
        <w:t xml:space="preserve">Казенное учреждение </w:t>
      </w:r>
      <w:r w:rsidRPr="009A53C3">
        <w:rPr>
          <w:sz w:val="28"/>
          <w:szCs w:val="28"/>
        </w:rPr>
        <w:t>- прекратившим свое существование после внесения записи об этом в Единый государственный реестр юридических лиц.</w:t>
      </w:r>
      <w:proofErr w:type="gramEnd"/>
    </w:p>
    <w:p w:rsidR="009C3FD8" w:rsidRPr="009A53C3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 </w:t>
      </w:r>
    </w:p>
    <w:p w:rsidR="009C3FD8" w:rsidRPr="009A53C3" w:rsidRDefault="009C3FD8" w:rsidP="009C3F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3FD8" w:rsidRDefault="009C3FD8" w:rsidP="009C3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3FD8" w:rsidRDefault="009C3FD8" w:rsidP="009C3F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3FD8" w:rsidRDefault="009C3FD8" w:rsidP="009C3FD8"/>
    <w:p w:rsidR="009C3FD8" w:rsidRDefault="009C3FD8" w:rsidP="009C3FD8"/>
    <w:p w:rsidR="009C3FD8" w:rsidRDefault="009C3FD8" w:rsidP="009C3FD8"/>
    <w:p w:rsidR="008C5D15" w:rsidRDefault="008C5D15"/>
    <w:sectPr w:rsidR="008C5D15" w:rsidSect="0054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6F36"/>
    <w:multiLevelType w:val="hybridMultilevel"/>
    <w:tmpl w:val="264E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3FD8"/>
    <w:rsid w:val="003E42E0"/>
    <w:rsid w:val="00541AD7"/>
    <w:rsid w:val="0087776C"/>
    <w:rsid w:val="00892222"/>
    <w:rsid w:val="008C5D15"/>
    <w:rsid w:val="009C3FD8"/>
    <w:rsid w:val="00B74405"/>
    <w:rsid w:val="00CD24F7"/>
    <w:rsid w:val="00D32847"/>
    <w:rsid w:val="00F1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3F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9C3FD8"/>
    <w:rPr>
      <w:b/>
      <w:bCs/>
    </w:rPr>
  </w:style>
  <w:style w:type="paragraph" w:styleId="a4">
    <w:name w:val="Normal (Web)"/>
    <w:basedOn w:val="a"/>
    <w:uiPriority w:val="99"/>
    <w:unhideWhenUsed/>
    <w:rsid w:val="009C3FD8"/>
    <w:pPr>
      <w:spacing w:after="0" w:line="360" w:lineRule="auto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consplusnormal">
    <w:name w:val="consplusnormal"/>
    <w:basedOn w:val="a"/>
    <w:rsid w:val="009C3FD8"/>
    <w:pPr>
      <w:spacing w:after="0" w:line="360" w:lineRule="auto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B7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183;fld=134;dst=1000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0596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5126</Words>
  <Characters>29222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2016-06-14T09:19:00Z</dcterms:created>
  <dcterms:modified xsi:type="dcterms:W3CDTF">2016-10-10T07:26:00Z</dcterms:modified>
</cp:coreProperties>
</file>